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80" w:lineRule="exact"/>
        <w:ind w:left="0" w:leftChars="0" w:right="0" w:firstLine="0" w:firstLineChars="0"/>
        <w:jc w:val="both"/>
        <w:textAlignment w:val="auto"/>
        <w:outlineLvl w:val="9"/>
        <w:rPr>
          <w:rFonts w:hint="eastAsia" w:eastAsia="创艺简标宋"/>
          <w:sz w:val="32"/>
          <w:szCs w:val="32"/>
          <w:lang w:eastAsia="zh-CN"/>
        </w:rPr>
      </w:pPr>
      <w:r>
        <w:rPr>
          <w:rFonts w:hint="eastAsia" w:eastAsia="创艺简标宋"/>
          <w:sz w:val="32"/>
          <w:szCs w:val="32"/>
          <w:lang w:eastAsia="zh-CN"/>
        </w:rPr>
        <w:t>附件</w:t>
      </w:r>
    </w:p>
    <w:p>
      <w:pPr>
        <w:widowControl w:val="0"/>
        <w:wordWrap/>
        <w:adjustRightInd/>
        <w:snapToGrid/>
        <w:spacing w:line="560" w:lineRule="exact"/>
        <w:ind w:left="0" w:leftChars="0" w:right="0"/>
        <w:jc w:val="center"/>
        <w:textAlignment w:val="auto"/>
        <w:outlineLvl w:val="9"/>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2020年全省测绘行政执法</w:t>
      </w:r>
    </w:p>
    <w:p>
      <w:pPr>
        <w:widowControl w:val="0"/>
        <w:wordWrap/>
        <w:adjustRightInd/>
        <w:snapToGrid/>
        <w:spacing w:line="560" w:lineRule="exact"/>
        <w:ind w:left="0" w:leftChars="0" w:right="0"/>
        <w:jc w:val="center"/>
        <w:textAlignment w:val="auto"/>
        <w:outlineLvl w:val="9"/>
        <w:rPr>
          <w:rFonts w:hint="eastAsia" w:ascii="宋体" w:hAnsi="宋体" w:eastAsia="宋体" w:cs="宋体"/>
          <w:sz w:val="44"/>
          <w:szCs w:val="44"/>
        </w:rPr>
      </w:pPr>
      <w:r>
        <w:rPr>
          <w:rFonts w:hint="eastAsia" w:ascii="宋体" w:hAnsi="宋体" w:eastAsia="宋体" w:cs="宋体"/>
          <w:b/>
          <w:bCs/>
          <w:sz w:val="44"/>
          <w:szCs w:val="44"/>
          <w:lang w:eastAsia="zh-CN"/>
        </w:rPr>
        <w:t>检查工作方案</w:t>
      </w:r>
      <w:bookmarkEnd w:id="0"/>
    </w:p>
    <w:p>
      <w:pPr>
        <w:widowControl w:val="0"/>
        <w:wordWrap/>
        <w:adjustRightInd/>
        <w:snapToGrid/>
        <w:spacing w:line="480" w:lineRule="exact"/>
        <w:ind w:left="0" w:leftChars="0" w:right="0" w:firstLine="640" w:firstLineChars="200"/>
        <w:jc w:val="both"/>
        <w:textAlignment w:val="auto"/>
        <w:outlineLvl w:val="9"/>
        <w:rPr>
          <w:rFonts w:hint="eastAsia" w:ascii="宋体" w:hAnsi="宋体" w:eastAsia="宋体" w:cs="宋体"/>
          <w:szCs w:val="32"/>
        </w:rPr>
      </w:pPr>
    </w:p>
    <w:p>
      <w:pPr>
        <w:widowControl w:val="0"/>
        <w:wordWrap/>
        <w:adjustRightInd/>
        <w:snapToGrid/>
        <w:spacing w:line="560" w:lineRule="exact"/>
        <w:ind w:left="0" w:leftChars="0" w:right="0" w:firstLine="640" w:firstLineChars="200"/>
        <w:textAlignment w:val="auto"/>
        <w:outlineLvl w:val="9"/>
        <w:rPr>
          <w:szCs w:val="32"/>
        </w:rPr>
      </w:pPr>
      <w:r>
        <w:rPr>
          <w:szCs w:val="32"/>
        </w:rPr>
        <w:t>为规范</w:t>
      </w:r>
      <w:r>
        <w:rPr>
          <w:rFonts w:hint="eastAsia"/>
          <w:szCs w:val="32"/>
          <w:lang w:eastAsia="zh-CN"/>
        </w:rPr>
        <w:t>全</w:t>
      </w:r>
      <w:r>
        <w:rPr>
          <w:szCs w:val="32"/>
        </w:rPr>
        <w:t>省测绘地理信息市场秩序，促进地理信息产业健康快速发展，依据《测绘法》</w:t>
      </w:r>
      <w:r>
        <w:rPr>
          <w:rFonts w:hint="eastAsia"/>
          <w:szCs w:val="32"/>
          <w:lang w:eastAsia="zh-CN"/>
        </w:rPr>
        <w:t>，按照</w:t>
      </w:r>
      <w:r>
        <w:rPr>
          <w:szCs w:val="32"/>
        </w:rPr>
        <w:t>《测绘资质管理规定》</w:t>
      </w:r>
      <w:r>
        <w:rPr>
          <w:rFonts w:hint="eastAsia"/>
          <w:szCs w:val="32"/>
          <w:lang w:eastAsia="zh-CN"/>
        </w:rPr>
        <w:t>和《测绘资质分级标准》（国测国发﹝20</w:t>
      </w:r>
      <w:r>
        <w:rPr>
          <w:rFonts w:hint="eastAsia"/>
          <w:szCs w:val="32"/>
          <w:lang w:val="en-US" w:eastAsia="zh-CN"/>
        </w:rPr>
        <w:t>14</w:t>
      </w:r>
      <w:r>
        <w:rPr>
          <w:rFonts w:hint="eastAsia"/>
          <w:szCs w:val="32"/>
          <w:lang w:eastAsia="zh-CN"/>
        </w:rPr>
        <w:t>﹞</w:t>
      </w:r>
      <w:r>
        <w:rPr>
          <w:rFonts w:hint="eastAsia"/>
          <w:szCs w:val="32"/>
          <w:lang w:val="en-US" w:eastAsia="zh-CN"/>
        </w:rPr>
        <w:t>31</w:t>
      </w:r>
      <w:r>
        <w:rPr>
          <w:rFonts w:hint="eastAsia"/>
          <w:szCs w:val="32"/>
          <w:lang w:eastAsia="zh-CN"/>
        </w:rPr>
        <w:t>号）、《测绘成果质量监督抽查管理办法》（国测国发﹝201</w:t>
      </w:r>
      <w:r>
        <w:rPr>
          <w:rFonts w:hint="eastAsia"/>
          <w:szCs w:val="32"/>
          <w:lang w:val="en-US" w:eastAsia="zh-CN"/>
        </w:rPr>
        <w:t>0</w:t>
      </w:r>
      <w:r>
        <w:rPr>
          <w:rFonts w:hint="eastAsia"/>
          <w:szCs w:val="32"/>
          <w:lang w:eastAsia="zh-CN"/>
        </w:rPr>
        <w:t>﹞</w:t>
      </w:r>
      <w:r>
        <w:rPr>
          <w:rFonts w:hint="eastAsia"/>
          <w:szCs w:val="32"/>
          <w:lang w:val="en-US" w:eastAsia="zh-CN"/>
        </w:rPr>
        <w:t>9</w:t>
      </w:r>
      <w:r>
        <w:rPr>
          <w:rFonts w:hint="eastAsia"/>
          <w:szCs w:val="32"/>
          <w:lang w:eastAsia="zh-CN"/>
        </w:rPr>
        <w:t>号）、《2020年省（中）直部门涉企行政执法检查计划的通知》（辽司﹝2020﹞41号）、《辽宁省行政执法全过程记录实施办法》（辽依法行政发﹝201</w:t>
      </w:r>
      <w:r>
        <w:rPr>
          <w:rFonts w:hint="eastAsia"/>
          <w:szCs w:val="32"/>
          <w:lang w:val="en-US" w:eastAsia="zh-CN"/>
        </w:rPr>
        <w:t>9</w:t>
      </w:r>
      <w:r>
        <w:rPr>
          <w:rFonts w:hint="eastAsia"/>
          <w:szCs w:val="32"/>
          <w:lang w:eastAsia="zh-CN"/>
        </w:rPr>
        <w:t>﹞2号）等规定</w:t>
      </w:r>
      <w:r>
        <w:rPr>
          <w:szCs w:val="32"/>
        </w:rPr>
        <w:t>，结合全省测绘工作实际，制定本工作方案。</w:t>
      </w:r>
    </w:p>
    <w:p>
      <w:pPr>
        <w:widowControl w:val="0"/>
        <w:wordWrap/>
        <w:adjustRightInd/>
        <w:snapToGrid/>
        <w:spacing w:line="560" w:lineRule="exact"/>
        <w:ind w:left="0" w:leftChars="0" w:right="0" w:firstLine="640" w:firstLineChars="200"/>
        <w:textAlignment w:val="auto"/>
        <w:outlineLvl w:val="9"/>
        <w:rPr>
          <w:rFonts w:eastAsia="黑体"/>
          <w:szCs w:val="32"/>
        </w:rPr>
      </w:pPr>
      <w:r>
        <w:rPr>
          <w:rFonts w:hAnsi="黑体" w:eastAsia="黑体"/>
          <w:szCs w:val="32"/>
        </w:rPr>
        <w:t>一、工作目标</w:t>
      </w:r>
    </w:p>
    <w:p>
      <w:pPr>
        <w:widowControl w:val="0"/>
        <w:wordWrap/>
        <w:adjustRightInd/>
        <w:snapToGrid/>
        <w:spacing w:line="560" w:lineRule="exact"/>
        <w:ind w:left="0" w:leftChars="0" w:right="0" w:firstLine="640" w:firstLineChars="200"/>
        <w:textAlignment w:val="auto"/>
        <w:outlineLvl w:val="9"/>
        <w:rPr>
          <w:szCs w:val="32"/>
        </w:rPr>
      </w:pPr>
      <w:r>
        <w:rPr>
          <w:rFonts w:hint="eastAsia"/>
          <w:szCs w:val="32"/>
          <w:lang w:eastAsia="zh-CN"/>
        </w:rPr>
        <w:t>通过测绘资质巡查和测绘成果质量监督抽查，</w:t>
      </w:r>
      <w:r>
        <w:rPr>
          <w:szCs w:val="32"/>
        </w:rPr>
        <w:t>加强事中事后监督管理，促进测绘资质单位依法从事测绘活动，</w:t>
      </w:r>
      <w:r>
        <w:rPr>
          <w:rFonts w:hint="eastAsia"/>
          <w:szCs w:val="32"/>
          <w:lang w:eastAsia="zh-CN"/>
        </w:rPr>
        <w:t>提高测绘产品质量，</w:t>
      </w:r>
      <w:r>
        <w:rPr>
          <w:szCs w:val="32"/>
        </w:rPr>
        <w:t>优化</w:t>
      </w:r>
      <w:r>
        <w:rPr>
          <w:rFonts w:hint="eastAsia"/>
          <w:szCs w:val="32"/>
          <w:lang w:eastAsia="zh-CN"/>
        </w:rPr>
        <w:t>全省</w:t>
      </w:r>
      <w:r>
        <w:rPr>
          <w:szCs w:val="32"/>
        </w:rPr>
        <w:t>测绘地理信息市场营商环境，服务</w:t>
      </w:r>
      <w:r>
        <w:rPr>
          <w:rFonts w:hint="eastAsia"/>
          <w:szCs w:val="32"/>
          <w:lang w:eastAsia="zh-CN"/>
        </w:rPr>
        <w:t>辽宁老工业基地振兴</w:t>
      </w:r>
      <w:r>
        <w:rPr>
          <w:szCs w:val="32"/>
        </w:rPr>
        <w:t>发展。</w:t>
      </w:r>
    </w:p>
    <w:p>
      <w:pPr>
        <w:widowControl w:val="0"/>
        <w:numPr>
          <w:ilvl w:val="0"/>
          <w:numId w:val="1"/>
        </w:numPr>
        <w:wordWrap/>
        <w:adjustRightInd/>
        <w:snapToGrid/>
        <w:spacing w:line="560" w:lineRule="exact"/>
        <w:ind w:left="0" w:leftChars="0" w:right="0" w:firstLine="640" w:firstLineChars="200"/>
        <w:textAlignment w:val="auto"/>
        <w:outlineLvl w:val="9"/>
        <w:rPr>
          <w:rFonts w:hint="eastAsia" w:hAnsi="黑体" w:eastAsia="黑体"/>
          <w:szCs w:val="32"/>
          <w:lang w:eastAsia="zh-CN"/>
        </w:rPr>
      </w:pPr>
      <w:r>
        <w:rPr>
          <w:rFonts w:hint="eastAsia" w:hAnsi="黑体" w:eastAsia="黑体"/>
          <w:szCs w:val="32"/>
          <w:lang w:eastAsia="zh-CN"/>
        </w:rPr>
        <w:t>组织实施</w:t>
      </w:r>
    </w:p>
    <w:p>
      <w:pPr>
        <w:widowControl w:val="0"/>
        <w:numPr>
          <w:numId w:val="0"/>
        </w:numPr>
        <w:wordWrap/>
        <w:adjustRightInd/>
        <w:snapToGrid/>
        <w:spacing w:line="560" w:lineRule="exact"/>
        <w:ind w:left="0" w:leftChars="0" w:right="0" w:firstLine="640" w:firstLineChars="200"/>
        <w:textAlignment w:val="auto"/>
        <w:outlineLvl w:val="9"/>
        <w:rPr>
          <w:rFonts w:hint="eastAsia"/>
          <w:szCs w:val="32"/>
          <w:lang w:eastAsia="zh-CN"/>
        </w:rPr>
      </w:pPr>
      <w:r>
        <w:rPr>
          <w:rFonts w:hint="eastAsia"/>
          <w:szCs w:val="32"/>
          <w:lang w:eastAsia="zh-CN"/>
        </w:rPr>
        <w:t>省自然资源厅负责</w:t>
      </w:r>
      <w:r>
        <w:rPr>
          <w:rFonts w:hint="eastAsia"/>
          <w:szCs w:val="32"/>
        </w:rPr>
        <w:t>2020年</w:t>
      </w:r>
      <w:r>
        <w:rPr>
          <w:rFonts w:hint="eastAsia"/>
          <w:szCs w:val="32"/>
          <w:lang w:eastAsia="zh-CN"/>
        </w:rPr>
        <w:t>全省测绘行政执法检查工作的统一领导，</w:t>
      </w:r>
      <w:r>
        <w:rPr>
          <w:szCs w:val="32"/>
        </w:rPr>
        <w:t>厅国土测绘处</w:t>
      </w:r>
      <w:r>
        <w:rPr>
          <w:rFonts w:hint="eastAsia"/>
          <w:szCs w:val="32"/>
          <w:lang w:eastAsia="zh-CN"/>
        </w:rPr>
        <w:t>负责组织实施。测绘资质巡查由厅机关人员组成检查组开展，测绘成果质量监督抽查委托省测绘产品质量监督检验机构具体开展。</w:t>
      </w:r>
    </w:p>
    <w:p>
      <w:pPr>
        <w:widowControl w:val="0"/>
        <w:wordWrap/>
        <w:adjustRightInd/>
        <w:snapToGrid/>
        <w:spacing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各市自然资源局结合本地实际，配合</w:t>
      </w:r>
      <w:r>
        <w:rPr>
          <w:rFonts w:hint="eastAsia" w:ascii="仿宋" w:hAnsi="仿宋" w:eastAsia="仿宋" w:cs="仿宋"/>
          <w:sz w:val="32"/>
          <w:szCs w:val="32"/>
          <w:lang w:eastAsia="zh-CN"/>
        </w:rPr>
        <w:t>省厅</w:t>
      </w:r>
      <w:r>
        <w:rPr>
          <w:rFonts w:hint="eastAsia" w:ascii="仿宋" w:hAnsi="仿宋" w:eastAsia="仿宋" w:cs="仿宋"/>
          <w:sz w:val="32"/>
          <w:szCs w:val="32"/>
        </w:rPr>
        <w:t>开展本行政区域范围</w:t>
      </w:r>
      <w:r>
        <w:rPr>
          <w:rFonts w:hint="eastAsia" w:ascii="仿宋" w:hAnsi="仿宋" w:eastAsia="仿宋" w:cs="仿宋"/>
          <w:sz w:val="32"/>
          <w:szCs w:val="32"/>
          <w:lang w:eastAsia="zh-CN"/>
        </w:rPr>
        <w:t>内</w:t>
      </w:r>
      <w:r>
        <w:rPr>
          <w:rFonts w:hint="eastAsia" w:ascii="仿宋" w:hAnsi="仿宋" w:eastAsia="仿宋" w:cs="仿宋"/>
          <w:sz w:val="32"/>
          <w:szCs w:val="32"/>
        </w:rPr>
        <w:t>测绘</w:t>
      </w:r>
      <w:r>
        <w:rPr>
          <w:rFonts w:hint="eastAsia" w:ascii="仿宋" w:hAnsi="仿宋" w:eastAsia="仿宋" w:cs="仿宋"/>
          <w:sz w:val="32"/>
          <w:szCs w:val="32"/>
          <w:lang w:eastAsia="zh-CN"/>
        </w:rPr>
        <w:t>行政执法检查</w:t>
      </w:r>
      <w:r>
        <w:rPr>
          <w:rFonts w:hint="eastAsia" w:ascii="仿宋" w:hAnsi="仿宋" w:eastAsia="仿宋" w:cs="仿宋"/>
          <w:sz w:val="32"/>
          <w:szCs w:val="32"/>
        </w:rPr>
        <w:t>工作。</w:t>
      </w:r>
    </w:p>
    <w:p>
      <w:pPr>
        <w:widowControl w:val="0"/>
        <w:numPr>
          <w:numId w:val="0"/>
        </w:numPr>
        <w:wordWrap/>
        <w:adjustRightInd/>
        <w:snapToGrid/>
        <w:spacing w:line="560" w:lineRule="exact"/>
        <w:ind w:left="0" w:leftChars="0" w:right="0" w:firstLine="640" w:firstLineChars="200"/>
        <w:textAlignment w:val="auto"/>
        <w:outlineLvl w:val="9"/>
        <w:rPr>
          <w:rFonts w:hint="eastAsia"/>
          <w:color w:val="auto"/>
          <w:szCs w:val="32"/>
          <w:lang w:eastAsia="zh-CN"/>
        </w:rPr>
      </w:pPr>
      <w:r>
        <w:rPr>
          <w:rFonts w:hint="eastAsia"/>
          <w:color w:val="auto"/>
          <w:szCs w:val="32"/>
          <w:lang w:eastAsia="zh-CN"/>
        </w:rPr>
        <w:t>市级层面监督检查工作根据属地管理原则，由各市自然资源管理部门组织实施，年底前将检查结果报省厅备案。</w:t>
      </w:r>
    </w:p>
    <w:p>
      <w:pPr>
        <w:widowControl w:val="0"/>
        <w:numPr>
          <w:ilvl w:val="0"/>
          <w:numId w:val="1"/>
        </w:numPr>
        <w:wordWrap/>
        <w:adjustRightInd/>
        <w:snapToGrid/>
        <w:spacing w:line="560" w:lineRule="exact"/>
        <w:ind w:left="0" w:leftChars="0" w:right="0" w:firstLine="640" w:firstLineChars="200"/>
        <w:textAlignment w:val="auto"/>
        <w:outlineLvl w:val="9"/>
        <w:rPr>
          <w:rFonts w:hint="eastAsia" w:hAnsi="黑体" w:eastAsia="黑体"/>
          <w:szCs w:val="32"/>
          <w:lang w:eastAsia="zh-CN"/>
        </w:rPr>
      </w:pPr>
      <w:r>
        <w:rPr>
          <w:rFonts w:hint="eastAsia" w:hAnsi="黑体" w:eastAsia="黑体"/>
          <w:szCs w:val="32"/>
          <w:lang w:eastAsia="zh-CN"/>
        </w:rPr>
        <w:t>检查对象</w:t>
      </w:r>
    </w:p>
    <w:p>
      <w:pPr>
        <w:widowControl w:val="0"/>
        <w:numPr>
          <w:ilvl w:val="0"/>
          <w:numId w:val="2"/>
        </w:numPr>
        <w:wordWrap/>
        <w:adjustRightInd/>
        <w:snapToGrid/>
        <w:spacing w:line="560" w:lineRule="exact"/>
        <w:ind w:left="0" w:leftChars="0" w:right="0" w:firstLine="640" w:firstLineChars="200"/>
        <w:textAlignment w:val="auto"/>
        <w:outlineLvl w:val="9"/>
        <w:rPr>
          <w:rFonts w:hint="eastAsia"/>
          <w:szCs w:val="32"/>
          <w:lang w:eastAsia="zh-CN"/>
        </w:rPr>
      </w:pPr>
      <w:r>
        <w:rPr>
          <w:rFonts w:hint="eastAsia"/>
          <w:szCs w:val="32"/>
        </w:rPr>
        <w:t>通过随机抽取方式，</w:t>
      </w:r>
      <w:r>
        <w:rPr>
          <w:rFonts w:hint="eastAsia"/>
          <w:szCs w:val="32"/>
          <w:lang w:eastAsia="zh-CN"/>
        </w:rPr>
        <w:t>在全省甲、乙、丙、丁级测绘资质单位范围内，抽取</w:t>
      </w:r>
      <w:r>
        <w:rPr>
          <w:rFonts w:hint="eastAsia"/>
          <w:szCs w:val="32"/>
          <w:lang w:val="en-US" w:eastAsia="zh-CN"/>
        </w:rPr>
        <w:t>27家</w:t>
      </w:r>
      <w:r>
        <w:rPr>
          <w:rFonts w:hint="eastAsia"/>
          <w:szCs w:val="32"/>
        </w:rPr>
        <w:t>资质单位</w:t>
      </w:r>
      <w:r>
        <w:rPr>
          <w:rFonts w:hint="eastAsia"/>
          <w:szCs w:val="32"/>
          <w:lang w:eastAsia="zh-CN"/>
        </w:rPr>
        <w:t>进行测绘资质巡查，同时对其中</w:t>
      </w:r>
      <w:r>
        <w:rPr>
          <w:rFonts w:hint="eastAsia"/>
          <w:szCs w:val="32"/>
          <w:lang w:val="en-US" w:eastAsia="zh-CN"/>
        </w:rPr>
        <w:t xml:space="preserve">15家单位进行测绘质量监督抽查。 </w:t>
      </w:r>
    </w:p>
    <w:p>
      <w:pPr>
        <w:widowControl w:val="0"/>
        <w:numPr>
          <w:ilvl w:val="0"/>
          <w:numId w:val="2"/>
        </w:numPr>
        <w:wordWrap/>
        <w:adjustRightInd/>
        <w:snapToGrid/>
        <w:spacing w:line="560" w:lineRule="exact"/>
        <w:ind w:left="0" w:leftChars="0" w:right="0" w:firstLine="640" w:firstLineChars="200"/>
        <w:textAlignment w:val="auto"/>
        <w:outlineLvl w:val="9"/>
        <w:rPr>
          <w:rFonts w:hint="eastAsia"/>
          <w:szCs w:val="32"/>
          <w:lang w:eastAsia="zh-CN"/>
        </w:rPr>
      </w:pPr>
      <w:r>
        <w:rPr>
          <w:rFonts w:hint="eastAsia"/>
          <w:szCs w:val="32"/>
          <w:lang w:val="en-US" w:eastAsia="zh-CN"/>
        </w:rPr>
        <w:t>对2019年测绘质量监督抽查不合格3家单位进行测绘质量监督复查。</w:t>
      </w:r>
    </w:p>
    <w:p>
      <w:pPr>
        <w:widowControl w:val="0"/>
        <w:numPr>
          <w:numId w:val="0"/>
        </w:numPr>
        <w:wordWrap/>
        <w:adjustRightInd/>
        <w:snapToGrid/>
        <w:spacing w:line="560" w:lineRule="exact"/>
        <w:ind w:right="0"/>
        <w:textAlignment w:val="auto"/>
        <w:outlineLvl w:val="9"/>
        <w:rPr>
          <w:rFonts w:hint="eastAsia"/>
          <w:szCs w:val="32"/>
          <w:lang w:eastAsia="zh-CN"/>
        </w:rPr>
      </w:pPr>
      <w:r>
        <w:rPr>
          <w:rFonts w:hint="eastAsia"/>
          <w:szCs w:val="32"/>
          <w:lang w:val="en-US" w:eastAsia="zh-CN"/>
        </w:rPr>
        <w:t xml:space="preserve">    受检单位详情见附件1。</w:t>
      </w:r>
    </w:p>
    <w:p>
      <w:pPr>
        <w:widowControl w:val="0"/>
        <w:wordWrap/>
        <w:adjustRightInd/>
        <w:snapToGrid/>
        <w:spacing w:line="560" w:lineRule="exact"/>
        <w:ind w:left="0" w:leftChars="0" w:right="0" w:firstLine="640" w:firstLineChars="200"/>
        <w:jc w:val="left"/>
        <w:textAlignment w:val="auto"/>
        <w:outlineLvl w:val="9"/>
        <w:rPr>
          <w:rFonts w:hAnsi="黑体" w:eastAsia="黑体"/>
          <w:szCs w:val="32"/>
        </w:rPr>
      </w:pPr>
      <w:r>
        <w:rPr>
          <w:rFonts w:hint="eastAsia" w:hAnsi="黑体" w:eastAsia="黑体"/>
          <w:szCs w:val="32"/>
          <w:lang w:eastAsia="zh-CN"/>
        </w:rPr>
        <w:t>四</w:t>
      </w:r>
      <w:r>
        <w:rPr>
          <w:rFonts w:hAnsi="黑体" w:eastAsia="黑体"/>
          <w:szCs w:val="32"/>
        </w:rPr>
        <w:t>、检查</w:t>
      </w:r>
      <w:r>
        <w:rPr>
          <w:rFonts w:hint="eastAsia" w:hAnsi="黑体" w:eastAsia="黑体"/>
          <w:szCs w:val="32"/>
          <w:lang w:eastAsia="zh-CN"/>
        </w:rPr>
        <w:t>时间和</w:t>
      </w:r>
      <w:r>
        <w:rPr>
          <w:rFonts w:hAnsi="黑体" w:eastAsia="黑体"/>
          <w:szCs w:val="32"/>
        </w:rPr>
        <w:t>内容</w:t>
      </w:r>
    </w:p>
    <w:p>
      <w:pPr>
        <w:widowControl w:val="0"/>
        <w:wordWrap/>
        <w:adjustRightInd/>
        <w:snapToGrid/>
        <w:spacing w:line="560" w:lineRule="exact"/>
        <w:ind w:left="0" w:leftChars="0" w:right="0"/>
        <w:jc w:val="left"/>
        <w:textAlignment w:val="auto"/>
        <w:outlineLvl w:val="9"/>
        <w:rPr>
          <w:rFonts w:hint="eastAsia" w:hAnsi="黑体" w:eastAsia="黑体"/>
          <w:szCs w:val="32"/>
          <w:lang w:eastAsia="zh-CN"/>
        </w:rPr>
      </w:pPr>
      <w:r>
        <w:rPr>
          <w:rFonts w:hint="eastAsia" w:hAnsi="黑体" w:eastAsia="黑体"/>
          <w:szCs w:val="32"/>
          <w:lang w:val="en-US" w:eastAsia="zh-CN"/>
        </w:rPr>
        <w:t xml:space="preserve"> </w:t>
      </w:r>
      <w:r>
        <w:rPr>
          <w:rFonts w:hint="eastAsia" w:ascii="楷体" w:hAnsi="楷体" w:eastAsia="楷体" w:cs="楷体"/>
          <w:szCs w:val="32"/>
          <w:lang w:val="en-US" w:eastAsia="zh-CN"/>
        </w:rPr>
        <w:t xml:space="preserve">  </w:t>
      </w:r>
      <w:r>
        <w:rPr>
          <w:rFonts w:hint="eastAsia" w:ascii="楷体" w:hAnsi="楷体" w:eastAsia="楷体" w:cs="楷体"/>
          <w:b/>
          <w:bCs/>
          <w:szCs w:val="32"/>
          <w:lang w:val="en-US" w:eastAsia="zh-CN"/>
        </w:rPr>
        <w:t>（一）检查时间</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color w:val="auto"/>
          <w:szCs w:val="32"/>
          <w:lang w:val="en-US" w:eastAsia="zh-CN"/>
        </w:rPr>
        <w:t>2020年8月下旬至11月底。</w:t>
      </w:r>
      <w:r>
        <w:rPr>
          <w:rFonts w:hint="eastAsia"/>
          <w:szCs w:val="32"/>
          <w:lang w:val="en-US" w:eastAsia="zh-CN"/>
        </w:rPr>
        <w:t xml:space="preserve"> </w:t>
      </w:r>
    </w:p>
    <w:p>
      <w:pPr>
        <w:widowControl w:val="0"/>
        <w:wordWrap/>
        <w:adjustRightInd/>
        <w:snapToGrid/>
        <w:spacing w:line="560" w:lineRule="exact"/>
        <w:ind w:left="0" w:leftChars="0" w:right="0"/>
        <w:jc w:val="left"/>
        <w:textAlignment w:val="auto"/>
        <w:outlineLvl w:val="9"/>
        <w:rPr>
          <w:rFonts w:hint="eastAsia" w:hAnsi="黑体" w:eastAsia="黑体"/>
          <w:szCs w:val="32"/>
          <w:lang w:val="en-US" w:eastAsia="zh-CN"/>
        </w:rPr>
      </w:pPr>
      <w:r>
        <w:rPr>
          <w:rFonts w:hint="eastAsia" w:hAnsi="黑体" w:eastAsia="黑体"/>
          <w:szCs w:val="32"/>
          <w:lang w:val="en-US" w:eastAsia="zh-CN"/>
        </w:rPr>
        <w:t xml:space="preserve"> </w:t>
      </w:r>
      <w:r>
        <w:rPr>
          <w:rFonts w:hint="eastAsia"/>
          <w:szCs w:val="32"/>
          <w:lang w:val="en-US" w:eastAsia="zh-CN"/>
        </w:rPr>
        <w:t xml:space="preserve"> </w:t>
      </w:r>
      <w:r>
        <w:rPr>
          <w:rFonts w:hint="eastAsia" w:ascii="楷体" w:hAnsi="楷体" w:eastAsia="楷体" w:cs="楷体"/>
          <w:szCs w:val="32"/>
          <w:lang w:val="en-US" w:eastAsia="zh-CN"/>
        </w:rPr>
        <w:t xml:space="preserve"> </w:t>
      </w:r>
      <w:r>
        <w:rPr>
          <w:rFonts w:hint="eastAsia" w:ascii="楷体" w:hAnsi="楷体" w:eastAsia="楷体" w:cs="楷体"/>
          <w:b/>
          <w:bCs/>
          <w:szCs w:val="32"/>
          <w:lang w:val="en-US" w:eastAsia="zh-CN"/>
        </w:rPr>
        <w:t>（二）检查内容</w:t>
      </w:r>
    </w:p>
    <w:p>
      <w:pPr>
        <w:spacing w:line="640" w:lineRule="exact"/>
        <w:jc w:val="left"/>
        <w:rPr>
          <w:rFonts w:hint="eastAsia"/>
          <w:szCs w:val="32"/>
          <w:lang w:val="en-US" w:eastAsia="zh-CN"/>
        </w:rPr>
      </w:pPr>
      <w:r>
        <w:rPr>
          <w:rFonts w:hint="eastAsia"/>
          <w:szCs w:val="32"/>
          <w:lang w:val="en-US" w:eastAsia="zh-CN"/>
        </w:rPr>
        <w:t xml:space="preserve">    检查内容包括测绘资质符合情况、依法从事测绘活动情况和测绘成果质量管理情况，检查材料准备清单见附</w:t>
      </w:r>
      <w:r>
        <w:rPr>
          <w:rFonts w:hint="eastAsia" w:ascii="仿宋" w:hAnsi="仿宋" w:eastAsia="仿宋" w:cs="仿宋"/>
          <w:szCs w:val="32"/>
          <w:lang w:val="en-US" w:eastAsia="zh-CN"/>
        </w:rPr>
        <w:t>件2</w:t>
      </w:r>
      <w:r>
        <w:rPr>
          <w:rFonts w:hint="eastAsia"/>
          <w:szCs w:val="32"/>
          <w:lang w:val="en-US" w:eastAsia="zh-CN"/>
        </w:rPr>
        <w:t>。</w:t>
      </w:r>
    </w:p>
    <w:p>
      <w:pPr>
        <w:spacing w:line="640" w:lineRule="exact"/>
        <w:jc w:val="left"/>
        <w:rPr>
          <w:rFonts w:hint="eastAsia" w:hAnsi="黑体" w:eastAsia="黑体"/>
          <w:color w:val="auto"/>
          <w:szCs w:val="32"/>
          <w:lang w:val="en-US" w:eastAsia="zh-CN"/>
        </w:rPr>
      </w:pPr>
      <w:r>
        <w:rPr>
          <w:rFonts w:hint="eastAsia"/>
          <w:szCs w:val="32"/>
          <w:lang w:val="en-US" w:eastAsia="zh-CN"/>
        </w:rPr>
        <w:t xml:space="preserve"> </w:t>
      </w:r>
      <w:r>
        <w:rPr>
          <w:rFonts w:hint="eastAsia"/>
          <w:color w:val="auto"/>
          <w:szCs w:val="32"/>
          <w:lang w:val="en-US" w:eastAsia="zh-CN"/>
        </w:rPr>
        <w:t xml:space="preserve">   </w:t>
      </w:r>
      <w:r>
        <w:rPr>
          <w:rFonts w:hint="eastAsia" w:hAnsi="黑体" w:eastAsia="黑体"/>
          <w:color w:val="auto"/>
          <w:szCs w:val="32"/>
          <w:lang w:val="en-US" w:eastAsia="zh-CN"/>
        </w:rPr>
        <w:t>五、实施阶段</w:t>
      </w:r>
    </w:p>
    <w:p>
      <w:pPr>
        <w:widowControl w:val="0"/>
        <w:wordWrap/>
        <w:adjustRightInd/>
        <w:snapToGrid/>
        <w:spacing w:line="560" w:lineRule="exact"/>
        <w:ind w:left="0" w:leftChars="0" w:right="0"/>
        <w:jc w:val="left"/>
        <w:textAlignment w:val="auto"/>
        <w:outlineLvl w:val="9"/>
        <w:rPr>
          <w:rFonts w:hint="eastAsia"/>
          <w:b/>
          <w:bCs/>
          <w:color w:val="auto"/>
          <w:szCs w:val="32"/>
          <w:lang w:val="en-US" w:eastAsia="zh-CN"/>
        </w:rPr>
      </w:pPr>
      <w:r>
        <w:rPr>
          <w:rFonts w:hint="eastAsia"/>
          <w:b/>
          <w:bCs/>
          <w:color w:val="auto"/>
          <w:szCs w:val="32"/>
          <w:lang w:val="en-US" w:eastAsia="zh-CN"/>
        </w:rPr>
        <w:t xml:space="preserve">   </w:t>
      </w:r>
      <w:r>
        <w:rPr>
          <w:rFonts w:hint="eastAsia" w:ascii="楷体" w:hAnsi="楷体" w:eastAsia="楷体" w:cs="楷体"/>
          <w:b/>
          <w:bCs/>
          <w:color w:val="auto"/>
          <w:szCs w:val="32"/>
          <w:lang w:val="en-US" w:eastAsia="zh-CN"/>
        </w:rPr>
        <w:t>（一）自查自纠阶段（8月17日－8月23日）</w:t>
      </w:r>
    </w:p>
    <w:p>
      <w:pPr>
        <w:widowControl w:val="0"/>
        <w:wordWrap/>
        <w:adjustRightInd/>
        <w:snapToGrid/>
        <w:spacing w:line="560" w:lineRule="exact"/>
        <w:ind w:left="0" w:leftChars="0" w:right="0" w:firstLine="640" w:firstLineChars="200"/>
        <w:jc w:val="left"/>
        <w:textAlignment w:val="auto"/>
        <w:outlineLvl w:val="9"/>
        <w:rPr>
          <w:rFonts w:hint="eastAsia"/>
          <w:color w:val="auto"/>
          <w:szCs w:val="32"/>
          <w:lang w:val="en-US" w:eastAsia="zh-CN"/>
        </w:rPr>
      </w:pPr>
      <w:r>
        <w:rPr>
          <w:rFonts w:hint="eastAsia"/>
          <w:color w:val="auto"/>
          <w:szCs w:val="32"/>
          <w:lang w:val="en-US" w:eastAsia="zh-CN"/>
        </w:rPr>
        <w:t>测绘资质单位对照方案，对本单位的资质条件、管理体系、成果质量管理等情况进行自查，对自查中发现的问题，及时开展自纠。</w:t>
      </w:r>
    </w:p>
    <w:p>
      <w:pPr>
        <w:widowControl w:val="0"/>
        <w:wordWrap/>
        <w:adjustRightInd/>
        <w:snapToGrid/>
        <w:spacing w:line="560" w:lineRule="exact"/>
        <w:ind w:left="0" w:leftChars="0" w:right="0"/>
        <w:jc w:val="left"/>
        <w:textAlignment w:val="auto"/>
        <w:outlineLvl w:val="9"/>
        <w:rPr>
          <w:rFonts w:hint="eastAsia"/>
          <w:b/>
          <w:bCs/>
          <w:szCs w:val="32"/>
          <w:lang w:val="en-US" w:eastAsia="zh-CN"/>
        </w:rPr>
      </w:pPr>
      <w:r>
        <w:rPr>
          <w:rFonts w:hint="eastAsia"/>
          <w:b/>
          <w:bCs/>
          <w:szCs w:val="32"/>
          <w:lang w:val="en-US" w:eastAsia="zh-CN"/>
        </w:rPr>
        <w:t xml:space="preserve">   </w:t>
      </w:r>
      <w:r>
        <w:rPr>
          <w:rFonts w:hint="eastAsia" w:ascii="楷体" w:hAnsi="楷体" w:eastAsia="楷体" w:cs="楷体"/>
          <w:b/>
          <w:bCs/>
          <w:szCs w:val="32"/>
          <w:lang w:val="en-US" w:eastAsia="zh-CN"/>
        </w:rPr>
        <w:t>（二）现场检查阶段（8月24日－10月31日）</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 xml:space="preserve">    采取听取汇报、检查相关资料及外业实地检查等方式进行。对存在严重问题需要整改的单位，检查组将提出整改要求，责令限期整改，对存在违法违规行为的，将依法查处。</w:t>
      </w:r>
    </w:p>
    <w:p>
      <w:pPr>
        <w:widowControl w:val="0"/>
        <w:wordWrap/>
        <w:adjustRightInd/>
        <w:snapToGrid/>
        <w:spacing w:line="560" w:lineRule="exact"/>
        <w:ind w:left="0" w:leftChars="0" w:right="0"/>
        <w:jc w:val="left"/>
        <w:textAlignment w:val="auto"/>
        <w:outlineLvl w:val="9"/>
        <w:rPr>
          <w:rFonts w:hint="eastAsia" w:ascii="楷体" w:hAnsi="楷体" w:eastAsia="楷体" w:cs="楷体"/>
          <w:b/>
          <w:bCs/>
          <w:szCs w:val="32"/>
          <w:lang w:val="en-US" w:eastAsia="zh-CN"/>
        </w:rPr>
      </w:pPr>
      <w:r>
        <w:rPr>
          <w:rFonts w:hint="eastAsia"/>
          <w:b/>
          <w:bCs/>
          <w:szCs w:val="32"/>
          <w:lang w:val="en-US" w:eastAsia="zh-CN"/>
        </w:rPr>
        <w:t xml:space="preserve">   </w:t>
      </w:r>
      <w:r>
        <w:rPr>
          <w:rFonts w:hint="eastAsia" w:ascii="楷体" w:hAnsi="楷体" w:eastAsia="楷体" w:cs="楷体"/>
          <w:b/>
          <w:bCs/>
          <w:szCs w:val="32"/>
          <w:lang w:val="en-US" w:eastAsia="zh-CN"/>
        </w:rPr>
        <w:t>（三）工作总结阶段（11月1日—11月30日）</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对检查情况进行汇总分析，撰写工作报告，并适时在厅门户网站上公布检查结果。</w:t>
      </w:r>
    </w:p>
    <w:p>
      <w:pPr>
        <w:widowControl w:val="0"/>
        <w:numPr>
          <w:ilvl w:val="0"/>
          <w:numId w:val="3"/>
        </w:numPr>
        <w:wordWrap/>
        <w:adjustRightInd/>
        <w:snapToGrid/>
        <w:spacing w:line="560" w:lineRule="exact"/>
        <w:ind w:left="0" w:leftChars="0" w:right="0" w:firstLine="640" w:firstLineChars="200"/>
        <w:jc w:val="left"/>
        <w:textAlignment w:val="auto"/>
        <w:outlineLvl w:val="9"/>
        <w:rPr>
          <w:rFonts w:hint="eastAsia" w:hAnsi="黑体" w:eastAsia="黑体"/>
          <w:szCs w:val="32"/>
          <w:lang w:val="en-US" w:eastAsia="zh-CN"/>
        </w:rPr>
      </w:pPr>
      <w:r>
        <w:rPr>
          <w:rFonts w:hint="eastAsia" w:hAnsi="黑体" w:eastAsia="黑体"/>
          <w:szCs w:val="32"/>
          <w:lang w:val="en-US" w:eastAsia="zh-CN"/>
        </w:rPr>
        <w:t>检查程序</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依法实施行政执法检查行为全过程记录，规范使用测绘行政执法全过程记录文书见附件3，此文件的发出视同已告知受检单位以及巡查（抽查）内容、程序和有关事项。</w:t>
      </w:r>
    </w:p>
    <w:p>
      <w:pPr>
        <w:widowControl w:val="0"/>
        <w:numPr>
          <w:ilvl w:val="0"/>
          <w:numId w:val="4"/>
        </w:numPr>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书面通知</w:t>
      </w:r>
    </w:p>
    <w:p>
      <w:pPr>
        <w:widowControl w:val="0"/>
        <w:numPr>
          <w:numId w:val="0"/>
        </w:numPr>
        <w:wordWrap/>
        <w:adjustRightInd/>
        <w:snapToGrid/>
        <w:spacing w:line="560" w:lineRule="exact"/>
        <w:ind w:leftChars="200" w:right="0"/>
        <w:jc w:val="left"/>
        <w:textAlignment w:val="auto"/>
        <w:outlineLvl w:val="9"/>
        <w:rPr>
          <w:rFonts w:hint="eastAsia"/>
          <w:szCs w:val="32"/>
          <w:lang w:val="en-US" w:eastAsia="zh-CN"/>
        </w:rPr>
      </w:pPr>
      <w:r>
        <w:rPr>
          <w:rFonts w:hint="eastAsia"/>
          <w:szCs w:val="32"/>
          <w:lang w:val="en-US" w:eastAsia="zh-CN"/>
        </w:rPr>
        <w:t>现场检查前3天，书面通知有关市级自然资源主管部门</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及受检单位，告知检查时间、检查人员及受检单位配合要求。</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2.召开首次会议</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检查开始前，省厅检查小组召开由检查人员、市级自然资源主管部门人员、受检单位领导和相关人员参加的首次会议，介绍检查目的意义，告知检查内容、程序、时间安排以及受检单位权利和义务，填写会议签到表。</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3.开展现场检查</w:t>
      </w:r>
    </w:p>
    <w:p>
      <w:pPr>
        <w:widowControl w:val="0"/>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资质巡查检查组按照《测绘资质管理规定》、《测绘资质分级标准》（2014年）要求，对受检单位测绘资质符合情况进行核实，填写《测绘资质巡查现场考核记录表》；</w:t>
      </w:r>
      <w:r>
        <w:rPr>
          <w:rFonts w:hint="eastAsia"/>
          <w:color w:val="auto"/>
          <w:szCs w:val="32"/>
          <w:lang w:val="en-US" w:eastAsia="zh-CN"/>
        </w:rPr>
        <w:t>成果质量检查组</w:t>
      </w:r>
      <w:r>
        <w:rPr>
          <w:rFonts w:hint="eastAsia"/>
          <w:szCs w:val="32"/>
          <w:lang w:val="en-US" w:eastAsia="zh-CN"/>
        </w:rPr>
        <w:t>按照技术方案规定，采取抽样、检验和质量判定三个步骤开展检验工作，根据需要，向被检单位了解项目相关情况，填写《测绘成果现场考核记录表》。</w:t>
      </w:r>
    </w:p>
    <w:p>
      <w:pPr>
        <w:widowControl w:val="0"/>
        <w:numPr>
          <w:ilvl w:val="0"/>
          <w:numId w:val="5"/>
        </w:numPr>
        <w:wordWrap/>
        <w:adjustRightInd/>
        <w:snapToGrid/>
        <w:spacing w:line="560" w:lineRule="exact"/>
        <w:ind w:left="0" w:leftChars="0" w:right="0" w:firstLine="640" w:firstLineChars="200"/>
        <w:jc w:val="left"/>
        <w:textAlignment w:val="auto"/>
        <w:outlineLvl w:val="9"/>
        <w:rPr>
          <w:rFonts w:hint="eastAsia"/>
          <w:szCs w:val="32"/>
          <w:lang w:val="en-US" w:eastAsia="zh-CN"/>
        </w:rPr>
      </w:pPr>
      <w:r>
        <w:rPr>
          <w:rFonts w:hint="eastAsia"/>
          <w:szCs w:val="32"/>
          <w:lang w:val="en-US" w:eastAsia="zh-CN"/>
        </w:rPr>
        <w:t>召开末次会议</w:t>
      </w:r>
    </w:p>
    <w:p>
      <w:pPr>
        <w:widowControl w:val="0"/>
        <w:numPr>
          <w:numId w:val="0"/>
        </w:numPr>
        <w:wordWrap/>
        <w:adjustRightInd/>
        <w:snapToGrid/>
        <w:spacing w:line="560" w:lineRule="exact"/>
        <w:ind w:leftChars="200" w:right="0"/>
        <w:jc w:val="left"/>
        <w:textAlignment w:val="auto"/>
        <w:outlineLvl w:val="9"/>
        <w:rPr>
          <w:rFonts w:hint="eastAsia"/>
          <w:szCs w:val="32"/>
          <w:lang w:val="en-US" w:eastAsia="zh-CN"/>
        </w:rPr>
      </w:pPr>
      <w:r>
        <w:rPr>
          <w:rFonts w:hint="eastAsia"/>
          <w:szCs w:val="32"/>
          <w:lang w:val="en-US" w:eastAsia="zh-CN"/>
        </w:rPr>
        <w:t>省厅检查小组召开由检查人员、市级自然资源主管部门</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人员、受检单位负责人和相关人员参加的末次会议，反馈检查情况，指出检查中存在的问题，提出改进意见和建议，归还资料，填写会议签到表。</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 xml:space="preserve">    5.结果认定</w:t>
      </w:r>
    </w:p>
    <w:p>
      <w:pPr>
        <w:widowControl w:val="0"/>
        <w:numPr>
          <w:numId w:val="0"/>
        </w:numPr>
        <w:wordWrap/>
        <w:adjustRightInd/>
        <w:snapToGrid/>
        <w:spacing w:line="560" w:lineRule="exact"/>
        <w:ind w:right="0" w:firstLine="640" w:firstLineChars="200"/>
        <w:jc w:val="left"/>
        <w:textAlignment w:val="auto"/>
        <w:outlineLvl w:val="9"/>
        <w:rPr>
          <w:rFonts w:hint="eastAsia"/>
          <w:szCs w:val="32"/>
          <w:lang w:val="en-US" w:eastAsia="zh-CN"/>
        </w:rPr>
      </w:pPr>
      <w:r>
        <w:rPr>
          <w:rFonts w:hint="eastAsia"/>
          <w:szCs w:val="32"/>
          <w:lang w:val="en-US" w:eastAsia="zh-CN"/>
        </w:rPr>
        <w:t>各检查组形成的现场检查意见互查后，对检查结果进行评定及结果认定，向被检单位发出《测绘资质巡查结果通知书》、《质量监督抽查结果通知书》。</w:t>
      </w:r>
    </w:p>
    <w:p>
      <w:pPr>
        <w:widowControl w:val="0"/>
        <w:numPr>
          <w:ilvl w:val="0"/>
          <w:numId w:val="6"/>
        </w:numPr>
        <w:wordWrap/>
        <w:adjustRightInd/>
        <w:snapToGrid/>
        <w:spacing w:line="560" w:lineRule="exact"/>
        <w:ind w:right="0" w:firstLine="640" w:firstLineChars="200"/>
        <w:jc w:val="left"/>
        <w:textAlignment w:val="auto"/>
        <w:outlineLvl w:val="9"/>
        <w:rPr>
          <w:rFonts w:hint="eastAsia"/>
          <w:szCs w:val="32"/>
          <w:lang w:val="en-US" w:eastAsia="zh-CN"/>
        </w:rPr>
      </w:pPr>
      <w:r>
        <w:rPr>
          <w:rFonts w:hint="eastAsia"/>
          <w:szCs w:val="32"/>
          <w:lang w:val="en-US" w:eastAsia="zh-CN"/>
        </w:rPr>
        <w:t>异议处理</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 xml:space="preserve">   受检单位对检查结论有异议的，可以自收到检验结论之日起十五个工作日内向厅国土测绘处提出书面异议，并抄送检验单位，厅国土测绘处组织人员（原参与检查人员不得参加）分析异议材料，必要时组织复检，并于分析或复检完成后十个工作日内作出复验结论。逾期未提出异议的单位，视为认可检验结论。</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 xml:space="preserve">    7.结果处理</w:t>
      </w:r>
    </w:p>
    <w:p>
      <w:pPr>
        <w:widowControl w:val="0"/>
        <w:numPr>
          <w:numId w:val="0"/>
        </w:numPr>
        <w:wordWrap/>
        <w:adjustRightInd/>
        <w:snapToGrid/>
        <w:spacing w:line="560" w:lineRule="exact"/>
        <w:ind w:right="0"/>
        <w:jc w:val="left"/>
        <w:textAlignment w:val="auto"/>
        <w:outlineLvl w:val="9"/>
        <w:rPr>
          <w:rFonts w:hint="eastAsia"/>
          <w:szCs w:val="32"/>
          <w:lang w:val="en-US" w:eastAsia="zh-CN"/>
        </w:rPr>
      </w:pPr>
      <w:r>
        <w:rPr>
          <w:rFonts w:hint="eastAsia"/>
          <w:szCs w:val="32"/>
          <w:lang w:val="en-US" w:eastAsia="zh-CN"/>
        </w:rPr>
        <w:t xml:space="preserve">    对检查中不合格单位下达《 整改通知书》，并将不合格情况记入测绘信用系统。对整改逾期仍不合格的，将依照《测绘法》及有关法律、法规的规定予以处理。</w:t>
      </w:r>
    </w:p>
    <w:p>
      <w:pPr>
        <w:widowControl w:val="0"/>
        <w:wordWrap/>
        <w:adjustRightInd/>
        <w:snapToGrid/>
        <w:spacing w:line="560" w:lineRule="exact"/>
        <w:ind w:left="0" w:leftChars="0" w:right="0" w:firstLine="640" w:firstLineChars="200"/>
        <w:textAlignment w:val="auto"/>
        <w:outlineLvl w:val="9"/>
        <w:rPr>
          <w:rFonts w:eastAsia="黑体"/>
          <w:szCs w:val="32"/>
        </w:rPr>
      </w:pPr>
      <w:r>
        <w:rPr>
          <w:rFonts w:hint="eastAsia" w:eastAsia="黑体"/>
          <w:szCs w:val="32"/>
          <w:lang w:val="en-US" w:eastAsia="zh-CN"/>
        </w:rPr>
        <w:t xml:space="preserve"> </w:t>
      </w:r>
      <w:r>
        <w:rPr>
          <w:rFonts w:hint="eastAsia" w:eastAsia="黑体"/>
          <w:szCs w:val="32"/>
          <w:lang w:eastAsia="zh-CN"/>
        </w:rPr>
        <w:t>六</w:t>
      </w:r>
      <w:r>
        <w:rPr>
          <w:rFonts w:eastAsia="黑体"/>
          <w:szCs w:val="32"/>
        </w:rPr>
        <w:t>、工作要求</w:t>
      </w:r>
    </w:p>
    <w:p>
      <w:pPr>
        <w:widowControl w:val="0"/>
        <w:wordWrap/>
        <w:adjustRightInd/>
        <w:snapToGrid/>
        <w:spacing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楷体" w:hAnsi="楷体" w:eastAsia="楷体" w:cs="楷体"/>
          <w:b/>
          <w:bCs/>
          <w:szCs w:val="32"/>
          <w:lang w:val="en-US" w:eastAsia="zh-CN"/>
        </w:rPr>
        <w:t>（一）严格履职，恪守纪律。</w:t>
      </w:r>
      <w:r>
        <w:rPr>
          <w:rFonts w:hint="eastAsia" w:ascii="仿宋" w:hAnsi="仿宋" w:eastAsia="仿宋" w:cs="仿宋"/>
          <w:sz w:val="32"/>
          <w:szCs w:val="32"/>
          <w:lang w:eastAsia="zh-CN"/>
        </w:rPr>
        <w:t>执法人员要认真贯彻中央八项规定，严格遵守执法程序，恪守廉洁纪律。检查期间，不得接受受检单位宴请、馈赠，不得参加受检单位组织的娱乐或其他活动，不得向被检单位提出与工作无关的要求。</w:t>
      </w:r>
    </w:p>
    <w:p>
      <w:pPr>
        <w:widowControl w:val="0"/>
        <w:wordWrap/>
        <w:adjustRightInd/>
        <w:snapToGrid/>
        <w:spacing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楷体" w:hAnsi="楷体" w:eastAsia="楷体" w:cs="楷体"/>
          <w:b/>
          <w:bCs/>
          <w:szCs w:val="32"/>
          <w:lang w:val="en-US" w:eastAsia="zh-CN"/>
        </w:rPr>
        <w:t>（二）积极配合，促进管理。</w:t>
      </w:r>
      <w:r>
        <w:rPr>
          <w:rFonts w:hint="eastAsia" w:ascii="仿宋" w:hAnsi="仿宋" w:eastAsia="仿宋" w:cs="仿宋"/>
          <w:sz w:val="32"/>
          <w:szCs w:val="32"/>
        </w:rPr>
        <w:t>此次监督检查结果将依法向社会公开，并将作为测绘单位信用等级评定的重要依据。各受检单位要认真做好准备工作，如实提供有关文件、资料，并指定专人负责配合检查工作。对故意隐瞒、拒绝和阻碍检查工作正常进行、经检查测绘成果质量不合格的单位，依据信用管理规定，记入测绘地理信息信用管理系统。 </w:t>
      </w:r>
    </w:p>
    <w:p>
      <w:pPr>
        <w:widowControl w:val="0"/>
        <w:wordWrap/>
        <w:adjustRightInd/>
        <w:snapToGrid/>
        <w:spacing w:line="560" w:lineRule="exact"/>
        <w:ind w:left="0" w:leftChars="0" w:right="0" w:firstLine="480" w:firstLineChars="150"/>
        <w:textAlignment w:val="auto"/>
        <w:outlineLvl w:val="9"/>
        <w:rPr>
          <w:rFonts w:hint="eastAsia" w:ascii="仿宋" w:hAnsi="仿宋" w:eastAsia="仿宋" w:cs="仿宋"/>
          <w:sz w:val="32"/>
          <w:szCs w:val="32"/>
        </w:rPr>
      </w:pPr>
      <w:r>
        <w:rPr>
          <w:rFonts w:hint="eastAsia" w:ascii="楷体" w:hAnsi="楷体" w:eastAsia="楷体" w:cs="楷体"/>
          <w:b/>
          <w:bCs/>
          <w:szCs w:val="32"/>
          <w:lang w:val="en-US" w:eastAsia="zh-CN"/>
        </w:rPr>
        <w:t>（三）认真总结，健全机制。</w:t>
      </w:r>
      <w:r>
        <w:rPr>
          <w:rFonts w:hint="eastAsia" w:ascii="仿宋" w:hAnsi="仿宋" w:eastAsia="仿宋" w:cs="仿宋"/>
          <w:sz w:val="32"/>
          <w:szCs w:val="32"/>
        </w:rPr>
        <w:t>各</w:t>
      </w:r>
      <w:r>
        <w:rPr>
          <w:rFonts w:hint="eastAsia" w:ascii="仿宋" w:hAnsi="仿宋" w:eastAsia="仿宋" w:cs="仿宋"/>
          <w:sz w:val="32"/>
          <w:szCs w:val="32"/>
          <w:lang w:eastAsia="zh-CN"/>
        </w:rPr>
        <w:t>资质单位</w:t>
      </w:r>
      <w:r>
        <w:rPr>
          <w:rFonts w:hint="eastAsia" w:ascii="仿宋" w:hAnsi="仿宋" w:eastAsia="仿宋" w:cs="仿宋"/>
          <w:sz w:val="32"/>
          <w:szCs w:val="32"/>
        </w:rPr>
        <w:t>要通过此次监督检查中发现的问题，</w:t>
      </w:r>
      <w:r>
        <w:rPr>
          <w:rFonts w:hint="eastAsia" w:ascii="仿宋" w:hAnsi="仿宋" w:eastAsia="仿宋" w:cs="仿宋"/>
          <w:sz w:val="32"/>
          <w:szCs w:val="32"/>
          <w:lang w:eastAsia="zh-CN"/>
        </w:rPr>
        <w:t>及时整改，</w:t>
      </w:r>
      <w:r>
        <w:rPr>
          <w:rFonts w:hint="eastAsia" w:ascii="仿宋" w:hAnsi="仿宋" w:eastAsia="仿宋" w:cs="仿宋"/>
          <w:sz w:val="32"/>
          <w:szCs w:val="32"/>
        </w:rPr>
        <w:t>完善</w:t>
      </w:r>
      <w:r>
        <w:rPr>
          <w:rFonts w:hint="eastAsia" w:ascii="仿宋" w:hAnsi="仿宋" w:eastAsia="仿宋" w:cs="仿宋"/>
          <w:sz w:val="32"/>
          <w:szCs w:val="32"/>
          <w:lang w:eastAsia="zh-CN"/>
        </w:rPr>
        <w:t>管理手段</w:t>
      </w:r>
      <w:r>
        <w:rPr>
          <w:rFonts w:hint="eastAsia" w:ascii="仿宋" w:hAnsi="仿宋" w:eastAsia="仿宋" w:cs="仿宋"/>
          <w:sz w:val="32"/>
          <w:szCs w:val="32"/>
        </w:rPr>
        <w:t>，逐步解决部分测绘资质单位信息变更不及时、资质条件虚假等问题，建立健全测绘地理信息市场监管长效机制。</w:t>
      </w:r>
    </w:p>
    <w:p>
      <w:pPr>
        <w:spacing w:line="600" w:lineRule="exact"/>
        <w:ind w:firstLine="480" w:firstLineChars="150"/>
        <w:rPr>
          <w:rFonts w:hint="eastAsia" w:ascii="仿宋" w:hAnsi="仿宋" w:eastAsia="仿宋" w:cs="仿宋"/>
          <w:sz w:val="32"/>
          <w:szCs w:val="32"/>
        </w:rPr>
      </w:pPr>
    </w:p>
    <w:p>
      <w:pPr>
        <w:spacing w:line="580" w:lineRule="exact"/>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附件：</w:t>
      </w: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2</w:t>
      </w:r>
      <w:r>
        <w:rPr>
          <w:rFonts w:hint="eastAsia"/>
          <w:szCs w:val="32"/>
          <w:lang w:val="en-US" w:eastAsia="zh-CN"/>
        </w:rPr>
        <w:t>020年全省测绘行政执法受检单位一览表</w:t>
      </w:r>
    </w:p>
    <w:p>
      <w:pPr>
        <w:numPr>
          <w:numId w:val="0"/>
        </w:numPr>
        <w:tabs>
          <w:tab w:val="left" w:pos="1701"/>
        </w:tabs>
        <w:spacing w:line="580" w:lineRule="exac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全省</w:t>
      </w:r>
      <w:r>
        <w:rPr>
          <w:rFonts w:hint="eastAsia" w:ascii="仿宋" w:hAnsi="仿宋" w:eastAsia="仿宋" w:cs="仿宋"/>
          <w:b w:val="0"/>
          <w:bCs w:val="0"/>
          <w:sz w:val="32"/>
          <w:szCs w:val="32"/>
        </w:rPr>
        <w:t>测绘行政执法受检单位材料准</w:t>
      </w:r>
    </w:p>
    <w:p>
      <w:pPr>
        <w:numPr>
          <w:numId w:val="0"/>
        </w:numPr>
        <w:tabs>
          <w:tab w:val="left" w:pos="1701"/>
        </w:tabs>
        <w:spacing w:line="580" w:lineRule="exact"/>
        <w:ind w:left="1760" w:leftChars="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备清单</w:t>
      </w: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3.测绘行政执法检查全过程记录文书</w:t>
      </w: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numPr>
          <w:numId w:val="0"/>
        </w:numPr>
        <w:tabs>
          <w:tab w:val="left" w:pos="1701"/>
        </w:tabs>
        <w:spacing w:line="580" w:lineRule="exact"/>
        <w:ind w:firstLine="640" w:firstLineChars="200"/>
        <w:rPr>
          <w:rFonts w:hint="eastAsia" w:ascii="仿宋" w:hAnsi="仿宋" w:eastAsia="仿宋" w:cs="仿宋"/>
          <w:b w:val="0"/>
          <w:bCs w:val="0"/>
          <w:sz w:val="32"/>
          <w:szCs w:val="32"/>
          <w:lang w:val="en-US" w:eastAsia="zh-CN"/>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sz w:val="32"/>
          <w:szCs w:val="32"/>
        </w:rPr>
      </w:pPr>
      <w:r>
        <w:rPr>
          <w:rFonts w:hint="eastAsia" w:ascii="黑体" w:hAnsi="黑体" w:eastAsia="黑体" w:cs="黑体"/>
          <w:kern w:val="0"/>
          <w:sz w:val="32"/>
          <w:szCs w:val="32"/>
        </w:rPr>
        <w:t>附件1</w:t>
      </w:r>
    </w:p>
    <w:p>
      <w:pPr>
        <w:jc w:val="center"/>
        <w:rPr>
          <w:rFonts w:hint="eastAsia" w:ascii="宋体" w:hAnsi="宋体" w:eastAsia="宋体" w:cs="仿宋"/>
          <w:b/>
          <w:sz w:val="36"/>
          <w:szCs w:val="36"/>
        </w:rPr>
      </w:pPr>
      <w:r>
        <w:rPr>
          <w:rFonts w:hint="eastAsia" w:ascii="宋体" w:hAnsi="宋体" w:eastAsia="宋体" w:cs="仿宋"/>
          <w:b/>
          <w:sz w:val="36"/>
          <w:szCs w:val="36"/>
          <w:lang w:val="en-US" w:eastAsia="zh-CN"/>
        </w:rPr>
        <w:t>2</w:t>
      </w:r>
      <w:r>
        <w:rPr>
          <w:rFonts w:hint="eastAsia" w:ascii="宋体" w:hAnsi="宋体" w:eastAsia="宋体" w:cs="仿宋"/>
          <w:b/>
          <w:sz w:val="36"/>
          <w:szCs w:val="36"/>
          <w:lang w:eastAsia="zh-CN"/>
        </w:rPr>
        <w:t>020年全省测绘行政执法受检单位</w:t>
      </w:r>
      <w:r>
        <w:rPr>
          <w:rFonts w:hint="eastAsia" w:ascii="宋体" w:hAnsi="宋体" w:eastAsia="宋体" w:cs="仿宋"/>
          <w:b/>
          <w:sz w:val="36"/>
          <w:szCs w:val="36"/>
        </w:rPr>
        <w:t>一览表</w:t>
      </w:r>
    </w:p>
    <w:tbl>
      <w:tblPr>
        <w:tblW w:w="8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2224"/>
        <w:gridCol w:w="1116"/>
        <w:gridCol w:w="1164"/>
        <w:gridCol w:w="2280"/>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序号</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单位名称</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资质</w:t>
            </w: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等级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受检内容</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1</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中国能源建设集团辽宁电力勘测设计院有限公司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甲级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沈阳市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1"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2</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沈阳天地勘测技术有限公司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沈阳市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3</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大连万水千山勘察测绘有限公司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大连市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4</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r>
              <w:rPr>
                <w:rFonts w:hint="eastAsia" w:ascii="仿宋" w:hAnsi="仿宋" w:eastAsia="仿宋" w:cs="仿宋"/>
                <w:color w:val="000000"/>
                <w:kern w:val="0"/>
                <w:sz w:val="22"/>
                <w:szCs w:val="22"/>
                <w:lang w:val="en-US" w:eastAsia="zh-CN"/>
              </w:rPr>
              <w:t>鞍钢附企设计勘察院</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r>
              <w:rPr>
                <w:rFonts w:hint="eastAsia" w:ascii="仿宋" w:hAnsi="仿宋" w:eastAsia="仿宋" w:cs="仿宋"/>
                <w:color w:val="000000"/>
                <w:kern w:val="0"/>
                <w:sz w:val="22"/>
                <w:szCs w:val="22"/>
                <w:lang w:eastAsia="zh-CN"/>
              </w:rPr>
              <w:t>鞍山市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5</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r>
              <w:rPr>
                <w:rFonts w:hint="eastAsia" w:ascii="仿宋" w:hAnsi="仿宋" w:eastAsia="仿宋" w:cs="仿宋"/>
                <w:color w:val="000000"/>
                <w:kern w:val="0"/>
                <w:sz w:val="22"/>
                <w:szCs w:val="22"/>
                <w:lang w:val="en-US" w:eastAsia="zh-CN"/>
              </w:rPr>
              <w:t>辽宁中博工程勘测有限公司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r>
              <w:rPr>
                <w:rFonts w:hint="eastAsia" w:ascii="仿宋" w:hAnsi="仿宋" w:eastAsia="仿宋" w:cs="仿宋"/>
                <w:color w:val="000000"/>
                <w:kern w:val="0"/>
                <w:sz w:val="22"/>
                <w:szCs w:val="22"/>
                <w:lang w:val="en-US" w:eastAsia="zh-CN"/>
              </w:rPr>
              <w:t>甲级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r>
              <w:rPr>
                <w:rFonts w:hint="eastAsia" w:ascii="仿宋" w:hAnsi="仿宋" w:eastAsia="仿宋" w:cs="仿宋"/>
                <w:color w:val="000000"/>
                <w:kern w:val="0"/>
                <w:sz w:val="22"/>
                <w:szCs w:val="22"/>
                <w:lang w:eastAsia="zh-CN"/>
              </w:rPr>
              <w:t>抚顺市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FF"/>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6</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本溪城乡规划设计研究院有限责任公司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本溪市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7</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辽宁二四一测绘院</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甲级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丹东市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辽宁工程勘察设计院</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锦州市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辽宁省第五地质大队有限责任公司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营口市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辽阳市宏图测绘有限公司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辽阳市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11</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辽宁水程测绘有限公司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盘锦市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12</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铁岭规划勘察设计院有限责任公司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铁岭市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13</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建平县宏远测绘有限公司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朝阳市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14</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朝阳市众帮土地评估代理有限公司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朝阳市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15</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绥中县自然资源事务服务中心</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葫芦岛市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16</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大连云地测绘科技有限公司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大连市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17</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阜新市生态空间勘测设计院有限公司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eastAsia="zh-CN"/>
              </w:rPr>
              <w:t>阜新市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bl>
    <w:p>
      <w:pPr>
        <w:widowControl/>
        <w:jc w:val="center"/>
        <w:textAlignment w:val="center"/>
        <w:rPr>
          <w:rFonts w:hint="eastAsia" w:ascii="仿宋" w:hAnsi="仿宋" w:eastAsia="仿宋" w:cs="仿宋"/>
          <w:kern w:val="0"/>
          <w:sz w:val="22"/>
          <w:szCs w:val="22"/>
        </w:rPr>
      </w:pPr>
    </w:p>
    <w:tbl>
      <w:tblPr>
        <w:tblW w:w="8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2224"/>
        <w:gridCol w:w="1116"/>
        <w:gridCol w:w="1164"/>
        <w:gridCol w:w="2280"/>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2"/>
                <w:szCs w:val="22"/>
              </w:rPr>
            </w:pPr>
            <w:r>
              <w:rPr>
                <w:rFonts w:hint="eastAsia" w:ascii="仿宋" w:hAnsi="仿宋" w:eastAsia="仿宋" w:cs="仿宋"/>
                <w:kern w:val="0"/>
                <w:sz w:val="22"/>
                <w:szCs w:val="22"/>
              </w:rPr>
              <w:t>序号</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仿宋" w:hAnsi="仿宋" w:eastAsia="仿宋" w:cs="仿宋"/>
                <w:kern w:val="0"/>
                <w:sz w:val="22"/>
                <w:szCs w:val="22"/>
              </w:rPr>
              <w:t>单位名称</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资质</w:t>
            </w:r>
          </w:p>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仿宋" w:hAnsi="仿宋" w:eastAsia="仿宋" w:cs="仿宋"/>
                <w:color w:val="000000"/>
                <w:kern w:val="0"/>
                <w:sz w:val="22"/>
                <w:szCs w:val="22"/>
              </w:rPr>
              <w:t>等级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区域</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受检内容</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18</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辽宁瀚龙工程技术信息有限公司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葫芦岛市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19</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鞍钢矿山建设有限公司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鞍山市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2"/>
                <w:szCs w:val="22"/>
              </w:rPr>
            </w:pPr>
            <w:r>
              <w:rPr>
                <w:rFonts w:hint="eastAsia" w:ascii="仿宋" w:hAnsi="仿宋" w:eastAsia="仿宋" w:cs="仿宋"/>
                <w:color w:val="000000"/>
                <w:kern w:val="0"/>
                <w:sz w:val="22"/>
                <w:szCs w:val="22"/>
                <w:lang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本溪市土地勘测规划院</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本溪市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21</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丹东经纬数字化测绘有限公司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丹东市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22</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中国石油集团东北炼化工程有限公司锦州设计院</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锦州市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23</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辽宁翰和测绘科技有限公司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营口市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24</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盘锦志恒新型材料科技有限公司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盘锦市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25</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抚顺市天麒房产测绘咨询中心</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抚顺市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26</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辽阳兴源测绘服务中心</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辽阳市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27</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辽宁鸿宇空间规划咨询有限公司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铁岭市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测绘资质巡查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28</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本溪钢铁(集团)路桥建设工程有限公司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本溪市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2019年监督抽查质量</w:t>
            </w:r>
          </w:p>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不合格单位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29</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阜新市规划设计研究院有限公司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阜新市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2019年监督抽查质量</w:t>
            </w:r>
          </w:p>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不合格单位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30</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葫芦岛中和地理测绘有限公司</w:t>
            </w: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乙级</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葫芦岛市</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测绘成果质量监督检查</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2019年监督抽查质量</w:t>
            </w:r>
          </w:p>
          <w:p>
            <w:pPr>
              <w:widowControl/>
              <w:jc w:val="center"/>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不合格单位</w:t>
            </w:r>
          </w:p>
        </w:tc>
      </w:tr>
    </w:tbl>
    <w:p>
      <w:pPr>
        <w:spacing w:line="640" w:lineRule="exact"/>
        <w:ind w:firstLine="566" w:firstLineChars="177"/>
        <w:rPr>
          <w:rFonts w:ascii="仿宋" w:hAnsi="仿宋" w:eastAsia="仿宋" w:cs="仿宋"/>
          <w:sz w:val="32"/>
          <w:szCs w:val="32"/>
        </w:rPr>
      </w:pPr>
      <w:r>
        <w:rPr>
          <w:rFonts w:ascii="仿宋" w:hAnsi="仿宋" w:eastAsia="仿宋" w:cs="仿宋"/>
          <w:sz w:val="32"/>
          <w:szCs w:val="32"/>
        </w:rPr>
        <w:br w:type="page"/>
      </w:r>
    </w:p>
    <w:p>
      <w:pPr>
        <w:spacing w:line="580" w:lineRule="exact"/>
        <w:rPr>
          <w:rFonts w:hint="eastAsia" w:ascii="黑体" w:hAnsi="黑体" w:eastAsia="黑体" w:cs="黑体"/>
          <w:b w:val="0"/>
          <w:bCs w:val="0"/>
          <w:sz w:val="32"/>
          <w:szCs w:val="32"/>
        </w:rPr>
      </w:pPr>
      <w:r>
        <w:rPr>
          <w:rFonts w:hint="eastAsia" w:ascii="黑体" w:hAnsi="黑体" w:eastAsia="黑体" w:cs="黑体"/>
          <w:b w:val="0"/>
          <w:bCs w:val="0"/>
          <w:szCs w:val="32"/>
        </w:rPr>
        <w:t>附件2</w:t>
      </w:r>
      <w:r>
        <w:rPr>
          <w:rFonts w:hint="eastAsia" w:ascii="黑体" w:hAnsi="黑体" w:eastAsia="黑体" w:cs="黑体"/>
          <w:b w:val="0"/>
          <w:bCs w:val="0"/>
          <w:sz w:val="32"/>
          <w:szCs w:val="32"/>
        </w:rPr>
        <w:t xml:space="preserve"> </w:t>
      </w:r>
    </w:p>
    <w:p>
      <w:pPr>
        <w:widowControl w:val="0"/>
        <w:wordWrap/>
        <w:adjustRightInd/>
        <w:snapToGrid/>
        <w:spacing w:line="480" w:lineRule="exact"/>
        <w:ind w:left="0" w:leftChars="0" w:right="0" w:firstLine="0" w:firstLineChars="0"/>
        <w:jc w:val="both"/>
        <w:textAlignment w:val="auto"/>
        <w:outlineLvl w:val="9"/>
        <w:rPr>
          <w:rFonts w:hint="eastAsia" w:ascii="黑体" w:hAnsi="黑体" w:eastAsia="黑体" w:cs="黑体"/>
          <w:b w:val="0"/>
          <w:bCs w:val="0"/>
          <w:sz w:val="32"/>
          <w:szCs w:val="32"/>
        </w:rPr>
      </w:pPr>
    </w:p>
    <w:p>
      <w:pPr>
        <w:spacing w:line="640" w:lineRule="exact"/>
        <w:jc w:val="center"/>
        <w:rPr>
          <w:rFonts w:hint="eastAsia" w:ascii="宋体" w:hAnsi="宋体" w:eastAsia="宋体" w:cs="宋体"/>
          <w:b/>
          <w:bCs/>
          <w:sz w:val="36"/>
          <w:szCs w:val="36"/>
        </w:rPr>
      </w:pPr>
      <w:r>
        <w:rPr>
          <w:rFonts w:hint="eastAsia" w:ascii="宋体" w:hAnsi="宋体" w:eastAsia="宋体" w:cs="宋体"/>
          <w:b/>
          <w:bCs/>
          <w:sz w:val="36"/>
          <w:szCs w:val="36"/>
        </w:rPr>
        <w:t>2020年</w:t>
      </w:r>
      <w:r>
        <w:rPr>
          <w:rFonts w:hint="eastAsia" w:ascii="宋体" w:hAnsi="宋体" w:eastAsia="宋体" w:cs="宋体"/>
          <w:b/>
          <w:bCs/>
          <w:sz w:val="36"/>
          <w:szCs w:val="36"/>
          <w:lang w:eastAsia="zh-CN"/>
        </w:rPr>
        <w:t>全省</w:t>
      </w:r>
      <w:r>
        <w:rPr>
          <w:rFonts w:hint="eastAsia" w:ascii="宋体" w:hAnsi="宋体" w:eastAsia="宋体" w:cs="宋体"/>
          <w:b/>
          <w:bCs/>
          <w:sz w:val="36"/>
          <w:szCs w:val="36"/>
        </w:rPr>
        <w:t>测绘行政执法受检单位材料准备清单</w:t>
      </w:r>
    </w:p>
    <w:p>
      <w:pPr>
        <w:spacing w:line="520" w:lineRule="exact"/>
        <w:ind w:firstLine="2560" w:firstLineChars="800"/>
        <w:rPr>
          <w:rFonts w:ascii="黑体" w:hAnsi="黑体" w:eastAsia="黑体" w:cs="仿宋"/>
          <w:color w:val="000000"/>
          <w:sz w:val="32"/>
          <w:szCs w:val="40"/>
        </w:rPr>
      </w:pPr>
      <w:r>
        <w:rPr>
          <w:rFonts w:hint="eastAsia" w:ascii="仿宋" w:hAnsi="仿宋" w:eastAsia="仿宋" w:cs="仿宋"/>
          <w:b/>
          <w:bCs/>
          <w:sz w:val="32"/>
          <w:szCs w:val="40"/>
        </w:rPr>
        <w:t>（</w:t>
      </w:r>
      <w:r>
        <w:rPr>
          <w:rFonts w:hint="eastAsia" w:ascii="仿宋" w:hAnsi="仿宋" w:eastAsia="仿宋" w:cs="仿宋"/>
          <w:b/>
          <w:bCs/>
          <w:sz w:val="32"/>
          <w:szCs w:val="40"/>
          <w:lang w:eastAsia="zh-CN"/>
        </w:rPr>
        <w:t>以下材料均需提供</w:t>
      </w:r>
      <w:r>
        <w:rPr>
          <w:rFonts w:hint="eastAsia" w:ascii="仿宋" w:hAnsi="仿宋" w:eastAsia="仿宋" w:cs="仿宋"/>
          <w:b/>
          <w:bCs/>
          <w:sz w:val="32"/>
          <w:szCs w:val="40"/>
        </w:rPr>
        <w:t>原件）</w:t>
      </w:r>
    </w:p>
    <w:p>
      <w:pPr>
        <w:widowControl w:val="0"/>
        <w:wordWrap/>
        <w:adjustRightInd/>
        <w:snapToGrid/>
        <w:spacing w:line="420" w:lineRule="exact"/>
        <w:jc w:val="center"/>
        <w:textAlignment w:val="auto"/>
        <w:rPr>
          <w:rFonts w:hint="eastAsia" w:ascii="宋体" w:hAnsi="宋体" w:eastAsia="宋体" w:cs="宋体"/>
          <w:b/>
          <w:bCs/>
          <w:sz w:val="36"/>
          <w:szCs w:val="36"/>
        </w:rPr>
      </w:pPr>
    </w:p>
    <w:p>
      <w:pPr>
        <w:spacing w:line="520" w:lineRule="exact"/>
        <w:rPr>
          <w:rFonts w:hint="eastAsia" w:ascii="宋体" w:hAnsi="宋体" w:eastAsia="宋体" w:cs="宋体"/>
          <w:b/>
          <w:bCs/>
          <w:color w:val="000000"/>
          <w:sz w:val="32"/>
          <w:szCs w:val="40"/>
        </w:rPr>
      </w:pPr>
      <w:r>
        <w:rPr>
          <w:rFonts w:hint="eastAsia" w:ascii="黑体" w:hAnsi="黑体" w:eastAsia="黑体" w:cs="仿宋"/>
          <w:color w:val="000000"/>
          <w:sz w:val="32"/>
          <w:szCs w:val="40"/>
          <w:lang w:val="en-US" w:eastAsia="zh-CN"/>
        </w:rPr>
        <w:t xml:space="preserve">      </w:t>
      </w:r>
      <w:r>
        <w:rPr>
          <w:rFonts w:hint="eastAsia" w:ascii="宋体" w:hAnsi="宋体" w:eastAsia="宋体" w:cs="宋体"/>
          <w:b/>
          <w:bCs/>
          <w:color w:val="000000"/>
          <w:sz w:val="32"/>
          <w:szCs w:val="40"/>
        </w:rPr>
        <w:t>一、测绘资质符合情况</w:t>
      </w:r>
    </w:p>
    <w:p>
      <w:pPr>
        <w:spacing w:line="520" w:lineRule="exact"/>
        <w:ind w:left="864" w:leftChars="270"/>
        <w:rPr>
          <w:rFonts w:ascii="仿宋" w:hAnsi="仿宋" w:eastAsia="仿宋" w:cs="仿宋"/>
          <w:color w:val="000000"/>
          <w:sz w:val="32"/>
          <w:szCs w:val="40"/>
        </w:rPr>
      </w:pPr>
      <w:r>
        <w:rPr>
          <w:rFonts w:hint="eastAsia" w:ascii="仿宋" w:hAnsi="仿宋" w:eastAsia="仿宋" w:cs="仿宋"/>
          <w:color w:val="000000"/>
          <w:sz w:val="32"/>
          <w:szCs w:val="40"/>
        </w:rPr>
        <w:t>1.企事业单位法人证书、办公场所证明；</w:t>
      </w:r>
    </w:p>
    <w:p>
      <w:pPr>
        <w:spacing w:line="520" w:lineRule="exact"/>
        <w:ind w:left="864" w:leftChars="270"/>
        <w:rPr>
          <w:rFonts w:ascii="仿宋" w:hAnsi="仿宋" w:eastAsia="仿宋" w:cs="仿宋"/>
          <w:color w:val="000000"/>
          <w:sz w:val="32"/>
          <w:szCs w:val="40"/>
        </w:rPr>
      </w:pPr>
      <w:r>
        <w:rPr>
          <w:rFonts w:hint="eastAsia" w:ascii="仿宋" w:hAnsi="仿宋" w:eastAsia="仿宋" w:cs="仿宋"/>
          <w:color w:val="000000"/>
          <w:sz w:val="32"/>
          <w:szCs w:val="40"/>
        </w:rPr>
        <w:t>2.质量、保密、档案、安全等内部管理制度；</w:t>
      </w:r>
    </w:p>
    <w:p>
      <w:pPr>
        <w:spacing w:line="520" w:lineRule="exact"/>
        <w:ind w:left="864" w:leftChars="270"/>
        <w:rPr>
          <w:rFonts w:hint="eastAsia" w:ascii="仿宋" w:hAnsi="仿宋" w:eastAsia="仿宋" w:cs="仿宋"/>
          <w:color w:val="000000"/>
          <w:sz w:val="32"/>
          <w:szCs w:val="40"/>
        </w:rPr>
      </w:pPr>
      <w:r>
        <w:rPr>
          <w:rFonts w:hint="eastAsia" w:ascii="仿宋" w:hAnsi="仿宋" w:eastAsia="仿宋" w:cs="仿宋"/>
          <w:color w:val="000000"/>
          <w:sz w:val="32"/>
          <w:szCs w:val="40"/>
        </w:rPr>
        <w:t>3.专业技术人员职称证、毕业证、身份证、劳动合同</w:t>
      </w:r>
    </w:p>
    <w:p>
      <w:pPr>
        <w:spacing w:line="520" w:lineRule="exact"/>
        <w:rPr>
          <w:rFonts w:ascii="仿宋" w:hAnsi="仿宋" w:eastAsia="仿宋" w:cs="仿宋"/>
          <w:color w:val="000000"/>
          <w:sz w:val="32"/>
          <w:szCs w:val="40"/>
        </w:rPr>
      </w:pPr>
      <w:r>
        <w:rPr>
          <w:rFonts w:hint="eastAsia" w:ascii="仿宋" w:hAnsi="仿宋" w:eastAsia="仿宋" w:cs="仿宋"/>
          <w:color w:val="000000"/>
          <w:sz w:val="32"/>
          <w:szCs w:val="40"/>
        </w:rPr>
        <w:t>及社会保险；</w:t>
      </w:r>
    </w:p>
    <w:p>
      <w:pPr>
        <w:spacing w:line="520" w:lineRule="exact"/>
        <w:ind w:left="864" w:leftChars="270"/>
        <w:rPr>
          <w:rFonts w:ascii="仿宋" w:hAnsi="仿宋" w:eastAsia="仿宋" w:cs="仿宋"/>
          <w:color w:val="000000"/>
          <w:sz w:val="32"/>
          <w:szCs w:val="40"/>
        </w:rPr>
      </w:pPr>
      <w:r>
        <w:rPr>
          <w:rFonts w:hint="eastAsia" w:ascii="仿宋" w:hAnsi="仿宋" w:eastAsia="仿宋" w:cs="仿宋"/>
          <w:color w:val="000000"/>
          <w:sz w:val="32"/>
          <w:szCs w:val="40"/>
        </w:rPr>
        <w:t>4.仪器设备所有权证明；</w:t>
      </w:r>
    </w:p>
    <w:p>
      <w:pPr>
        <w:spacing w:line="520" w:lineRule="exact"/>
        <w:ind w:left="864" w:leftChars="270"/>
        <w:rPr>
          <w:rFonts w:ascii="仿宋" w:hAnsi="仿宋" w:eastAsia="仿宋" w:cs="仿宋"/>
          <w:color w:val="000000"/>
          <w:sz w:val="32"/>
          <w:szCs w:val="40"/>
        </w:rPr>
      </w:pPr>
      <w:r>
        <w:rPr>
          <w:rFonts w:hint="eastAsia" w:ascii="仿宋" w:hAnsi="仿宋" w:eastAsia="仿宋" w:cs="仿宋"/>
          <w:color w:val="000000"/>
          <w:sz w:val="32"/>
          <w:szCs w:val="40"/>
        </w:rPr>
        <w:t>5</w:t>
      </w:r>
      <w:r>
        <w:rPr>
          <w:rFonts w:ascii="仿宋" w:hAnsi="仿宋" w:eastAsia="仿宋" w:cs="仿宋"/>
          <w:color w:val="000000"/>
          <w:sz w:val="32"/>
          <w:szCs w:val="40"/>
        </w:rPr>
        <w:t>.</w:t>
      </w:r>
      <w:r>
        <w:rPr>
          <w:rFonts w:hint="eastAsia" w:ascii="仿宋" w:hAnsi="仿宋" w:eastAsia="仿宋" w:cs="仿宋"/>
          <w:color w:val="000000"/>
          <w:sz w:val="32"/>
          <w:szCs w:val="40"/>
        </w:rPr>
        <w:t>质量保证体系运行</w:t>
      </w:r>
      <w:r>
        <w:rPr>
          <w:rFonts w:hint="eastAsia" w:ascii="仿宋" w:hAnsi="仿宋" w:eastAsia="仿宋" w:cs="仿宋"/>
          <w:color w:val="000000"/>
          <w:sz w:val="32"/>
          <w:szCs w:val="40"/>
          <w:lang w:eastAsia="zh-CN"/>
        </w:rPr>
        <w:t>材料</w:t>
      </w:r>
      <w:r>
        <w:rPr>
          <w:rFonts w:hint="eastAsia" w:ascii="仿宋" w:hAnsi="仿宋" w:eastAsia="仿宋" w:cs="仿宋"/>
          <w:color w:val="000000"/>
          <w:sz w:val="32"/>
          <w:szCs w:val="40"/>
        </w:rPr>
        <w:t>。</w:t>
      </w:r>
    </w:p>
    <w:p>
      <w:pPr>
        <w:spacing w:line="520" w:lineRule="exact"/>
        <w:ind w:firstLine="960" w:firstLineChars="300"/>
        <w:rPr>
          <w:rFonts w:hint="eastAsia" w:ascii="宋体" w:hAnsi="宋体" w:eastAsia="宋体" w:cs="宋体"/>
          <w:b/>
          <w:bCs/>
          <w:color w:val="000000"/>
          <w:sz w:val="32"/>
          <w:szCs w:val="40"/>
          <w:lang w:val="en-US" w:eastAsia="zh-CN"/>
        </w:rPr>
      </w:pPr>
      <w:r>
        <w:rPr>
          <w:rFonts w:hint="eastAsia" w:ascii="宋体" w:hAnsi="宋体" w:eastAsia="宋体" w:cs="宋体"/>
          <w:b/>
          <w:bCs/>
          <w:color w:val="000000"/>
          <w:sz w:val="32"/>
          <w:szCs w:val="40"/>
          <w:lang w:val="en-US" w:eastAsia="zh-CN"/>
        </w:rPr>
        <w:t>二、依法从事测绘活动情况</w:t>
      </w:r>
    </w:p>
    <w:p>
      <w:pPr>
        <w:spacing w:line="520" w:lineRule="exact"/>
        <w:ind w:left="864" w:leftChars="270"/>
        <w:rPr>
          <w:rFonts w:ascii="仿宋" w:hAnsi="仿宋" w:eastAsia="仿宋" w:cs="仿宋"/>
          <w:color w:val="000000"/>
          <w:sz w:val="32"/>
          <w:szCs w:val="40"/>
        </w:rPr>
      </w:pPr>
      <w:r>
        <w:rPr>
          <w:rFonts w:hint="eastAsia" w:ascii="仿宋" w:hAnsi="仿宋" w:eastAsia="仿宋" w:cs="仿宋"/>
          <w:color w:val="000000"/>
          <w:sz w:val="32"/>
          <w:szCs w:val="40"/>
        </w:rPr>
        <w:t>1.</w:t>
      </w:r>
      <w:r>
        <w:rPr>
          <w:rFonts w:hint="eastAsia" w:ascii="仿宋" w:hAnsi="仿宋" w:eastAsia="仿宋" w:cs="仿宋"/>
          <w:color w:val="000000"/>
          <w:sz w:val="32"/>
          <w:szCs w:val="40"/>
          <w:lang w:val="en-US" w:eastAsia="zh-CN"/>
        </w:rPr>
        <w:t>2019年度</w:t>
      </w:r>
      <w:r>
        <w:rPr>
          <w:rFonts w:hint="eastAsia" w:ascii="仿宋" w:hAnsi="仿宋" w:eastAsia="仿宋" w:cs="仿宋"/>
          <w:color w:val="000000"/>
          <w:sz w:val="32"/>
          <w:szCs w:val="40"/>
        </w:rPr>
        <w:t>测绘地理信息项目合同；</w:t>
      </w:r>
    </w:p>
    <w:p>
      <w:pPr>
        <w:spacing w:line="520" w:lineRule="exact"/>
        <w:ind w:left="864" w:leftChars="270"/>
        <w:rPr>
          <w:rFonts w:ascii="仿宋" w:hAnsi="仿宋" w:eastAsia="仿宋" w:cs="仿宋"/>
          <w:color w:val="000000"/>
          <w:sz w:val="32"/>
          <w:szCs w:val="40"/>
        </w:rPr>
      </w:pPr>
      <w:r>
        <w:rPr>
          <w:rFonts w:hint="eastAsia" w:ascii="仿宋" w:hAnsi="仿宋" w:eastAsia="仿宋" w:cs="仿宋"/>
          <w:color w:val="000000"/>
          <w:sz w:val="32"/>
          <w:szCs w:val="40"/>
        </w:rPr>
        <w:t>2.</w:t>
      </w:r>
      <w:r>
        <w:rPr>
          <w:rFonts w:hint="eastAsia" w:ascii="仿宋" w:hAnsi="仿宋" w:eastAsia="仿宋" w:cs="仿宋"/>
          <w:color w:val="000000"/>
          <w:sz w:val="32"/>
          <w:szCs w:val="40"/>
          <w:lang w:eastAsia="zh-CN"/>
        </w:rPr>
        <w:t>专业技术人员的</w:t>
      </w:r>
      <w:r>
        <w:rPr>
          <w:rFonts w:hint="eastAsia" w:ascii="仿宋" w:hAnsi="仿宋" w:eastAsia="仿宋" w:cs="仿宋"/>
          <w:color w:val="000000"/>
          <w:sz w:val="32"/>
          <w:szCs w:val="40"/>
        </w:rPr>
        <w:t>测绘</w:t>
      </w:r>
      <w:r>
        <w:rPr>
          <w:rFonts w:hint="eastAsia" w:ascii="仿宋" w:hAnsi="仿宋" w:eastAsia="仿宋" w:cs="仿宋"/>
          <w:color w:val="000000"/>
          <w:sz w:val="32"/>
          <w:szCs w:val="40"/>
          <w:lang w:eastAsia="zh-CN"/>
        </w:rPr>
        <w:t>作业证</w:t>
      </w:r>
      <w:r>
        <w:rPr>
          <w:rFonts w:hint="eastAsia" w:ascii="仿宋" w:hAnsi="仿宋" w:eastAsia="仿宋" w:cs="仿宋"/>
          <w:color w:val="000000"/>
          <w:sz w:val="32"/>
          <w:szCs w:val="40"/>
        </w:rPr>
        <w:t>。</w:t>
      </w:r>
    </w:p>
    <w:p>
      <w:pPr>
        <w:spacing w:line="520" w:lineRule="exact"/>
        <w:ind w:firstLine="960" w:firstLineChars="300"/>
        <w:rPr>
          <w:rFonts w:hint="eastAsia" w:ascii="宋体" w:hAnsi="宋体" w:eastAsia="宋体" w:cs="宋体"/>
          <w:b/>
          <w:bCs/>
          <w:color w:val="000000"/>
          <w:sz w:val="32"/>
          <w:szCs w:val="40"/>
          <w:lang w:val="en-US" w:eastAsia="zh-CN"/>
        </w:rPr>
      </w:pPr>
      <w:r>
        <w:rPr>
          <w:rFonts w:hint="eastAsia" w:ascii="宋体" w:hAnsi="宋体" w:eastAsia="宋体" w:cs="宋体"/>
          <w:b/>
          <w:bCs/>
          <w:color w:val="000000"/>
          <w:sz w:val="32"/>
          <w:szCs w:val="40"/>
          <w:lang w:val="en-US" w:eastAsia="zh-CN"/>
        </w:rPr>
        <w:t>三、测绘成果质量管理情况</w:t>
      </w:r>
    </w:p>
    <w:p>
      <w:pPr>
        <w:spacing w:line="520" w:lineRule="exact"/>
        <w:ind w:left="864" w:leftChars="270"/>
        <w:rPr>
          <w:rFonts w:hint="eastAsia" w:ascii="仿宋" w:hAnsi="仿宋" w:eastAsia="仿宋" w:cs="仿宋"/>
          <w:sz w:val="32"/>
          <w:szCs w:val="40"/>
          <w:lang w:eastAsia="zh-CN"/>
        </w:rPr>
      </w:pPr>
      <w:r>
        <w:rPr>
          <w:rFonts w:hint="eastAsia" w:ascii="仿宋" w:hAnsi="仿宋" w:eastAsia="仿宋" w:cs="仿宋"/>
          <w:sz w:val="32"/>
          <w:szCs w:val="40"/>
          <w:lang w:val="en-US" w:eastAsia="zh-CN"/>
        </w:rPr>
        <w:t>1</w:t>
      </w:r>
      <w:r>
        <w:rPr>
          <w:rFonts w:hint="eastAsia" w:ascii="仿宋" w:hAnsi="仿宋" w:eastAsia="仿宋" w:cs="仿宋"/>
          <w:sz w:val="32"/>
          <w:szCs w:val="40"/>
        </w:rPr>
        <w:t>.受检项目技术设计</w:t>
      </w:r>
      <w:r>
        <w:rPr>
          <w:rFonts w:hint="eastAsia" w:ascii="仿宋" w:hAnsi="仿宋" w:eastAsia="仿宋" w:cs="仿宋"/>
          <w:sz w:val="32"/>
          <w:szCs w:val="40"/>
          <w:lang w:eastAsia="zh-CN"/>
        </w:rPr>
        <w:t>；</w:t>
      </w:r>
    </w:p>
    <w:p>
      <w:pPr>
        <w:spacing w:line="520" w:lineRule="exact"/>
        <w:ind w:left="864" w:leftChars="270"/>
        <w:rPr>
          <w:rFonts w:hint="eastAsia" w:ascii="仿宋" w:hAnsi="仿宋" w:eastAsia="仿宋" w:cs="仿宋"/>
          <w:sz w:val="32"/>
          <w:szCs w:val="40"/>
          <w:lang w:eastAsia="zh-CN"/>
        </w:rPr>
      </w:pPr>
      <w:r>
        <w:rPr>
          <w:rFonts w:hint="eastAsia" w:ascii="仿宋" w:hAnsi="仿宋" w:eastAsia="仿宋" w:cs="仿宋"/>
          <w:sz w:val="32"/>
          <w:szCs w:val="40"/>
          <w:lang w:val="en-US" w:eastAsia="zh-CN"/>
        </w:rPr>
        <w:t>2</w:t>
      </w:r>
      <w:r>
        <w:rPr>
          <w:rFonts w:hint="eastAsia" w:ascii="仿宋" w:hAnsi="仿宋" w:eastAsia="仿宋" w:cs="仿宋"/>
          <w:sz w:val="32"/>
          <w:szCs w:val="40"/>
        </w:rPr>
        <w:t>.受检项目最终成果检查记录</w:t>
      </w:r>
      <w:r>
        <w:rPr>
          <w:rFonts w:hint="eastAsia" w:ascii="仿宋" w:hAnsi="仿宋" w:eastAsia="仿宋" w:cs="仿宋"/>
          <w:sz w:val="32"/>
          <w:szCs w:val="40"/>
          <w:lang w:eastAsia="zh-CN"/>
        </w:rPr>
        <w:t>；</w:t>
      </w:r>
    </w:p>
    <w:p>
      <w:pPr>
        <w:spacing w:line="520" w:lineRule="exact"/>
        <w:ind w:left="864" w:leftChars="270"/>
        <w:rPr>
          <w:rFonts w:hint="eastAsia" w:ascii="仿宋" w:hAnsi="仿宋" w:eastAsia="仿宋" w:cs="仿宋"/>
          <w:sz w:val="32"/>
          <w:szCs w:val="40"/>
          <w:lang w:eastAsia="zh-CN"/>
        </w:rPr>
      </w:pPr>
      <w:r>
        <w:rPr>
          <w:rFonts w:hint="eastAsia" w:ascii="仿宋" w:hAnsi="仿宋" w:eastAsia="仿宋" w:cs="仿宋"/>
          <w:sz w:val="32"/>
          <w:szCs w:val="40"/>
          <w:lang w:val="en-US" w:eastAsia="zh-CN"/>
        </w:rPr>
        <w:t>3</w:t>
      </w:r>
      <w:r>
        <w:rPr>
          <w:rFonts w:hint="eastAsia" w:ascii="仿宋" w:hAnsi="仿宋" w:eastAsia="仿宋" w:cs="仿宋"/>
          <w:sz w:val="32"/>
          <w:szCs w:val="40"/>
        </w:rPr>
        <w:t>.受检项目检查报告；</w:t>
      </w:r>
    </w:p>
    <w:p>
      <w:pPr>
        <w:spacing w:line="520" w:lineRule="exact"/>
        <w:ind w:left="864" w:leftChars="270"/>
        <w:rPr>
          <w:rFonts w:hint="eastAsia" w:ascii="仿宋" w:hAnsi="仿宋" w:eastAsia="仿宋" w:cs="仿宋"/>
          <w:sz w:val="32"/>
          <w:szCs w:val="40"/>
          <w:lang w:eastAsia="zh-CN"/>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受检项目技术总结；</w:t>
      </w:r>
    </w:p>
    <w:p>
      <w:pPr>
        <w:spacing w:line="520" w:lineRule="exact"/>
        <w:ind w:left="864" w:leftChars="270"/>
        <w:rPr>
          <w:rFonts w:hint="eastAsia" w:ascii="仿宋" w:hAnsi="仿宋" w:eastAsia="仿宋" w:cs="仿宋"/>
          <w:sz w:val="32"/>
          <w:szCs w:val="40"/>
          <w:lang w:eastAsia="zh-CN"/>
        </w:rPr>
      </w:pPr>
      <w:r>
        <w:rPr>
          <w:rFonts w:hint="eastAsia" w:ascii="仿宋" w:hAnsi="仿宋" w:eastAsia="仿宋" w:cs="仿宋"/>
          <w:sz w:val="32"/>
          <w:szCs w:val="40"/>
          <w:lang w:val="en-US" w:eastAsia="zh-CN"/>
        </w:rPr>
        <w:t>5</w:t>
      </w:r>
      <w:r>
        <w:rPr>
          <w:rFonts w:hint="eastAsia" w:ascii="仿宋" w:hAnsi="仿宋" w:eastAsia="仿宋" w:cs="仿宋"/>
          <w:sz w:val="32"/>
          <w:szCs w:val="40"/>
        </w:rPr>
        <w:t>.受检项目生产</w:t>
      </w:r>
      <w:r>
        <w:rPr>
          <w:rFonts w:hint="eastAsia" w:ascii="仿宋" w:hAnsi="仿宋" w:eastAsia="仿宋" w:cs="仿宋"/>
          <w:sz w:val="32"/>
          <w:szCs w:val="40"/>
          <w:lang w:eastAsia="zh-CN"/>
        </w:rPr>
        <w:t>期间投入</w:t>
      </w:r>
      <w:r>
        <w:rPr>
          <w:rFonts w:hint="eastAsia" w:ascii="仿宋" w:hAnsi="仿宋" w:eastAsia="仿宋" w:cs="仿宋"/>
          <w:sz w:val="32"/>
          <w:szCs w:val="40"/>
        </w:rPr>
        <w:t>仪器检定证书</w:t>
      </w:r>
      <w:r>
        <w:rPr>
          <w:rFonts w:hint="eastAsia" w:ascii="仿宋" w:hAnsi="仿宋" w:eastAsia="仿宋" w:cs="仿宋"/>
          <w:sz w:val="32"/>
          <w:szCs w:val="40"/>
          <w:lang w:eastAsia="zh-CN"/>
        </w:rPr>
        <w:t>。</w:t>
      </w:r>
    </w:p>
    <w:p>
      <w:pPr>
        <w:spacing w:line="520" w:lineRule="exact"/>
        <w:ind w:left="864" w:leftChars="270" w:firstLine="320" w:firstLineChars="100"/>
        <w:rPr>
          <w:rFonts w:hint="eastAsia" w:ascii="仿宋" w:hAnsi="仿宋" w:eastAsia="仿宋" w:cs="仿宋"/>
          <w:sz w:val="32"/>
          <w:szCs w:val="40"/>
        </w:rPr>
      </w:pPr>
    </w:p>
    <w:p>
      <w:pPr>
        <w:spacing w:line="520" w:lineRule="exact"/>
        <w:ind w:left="864" w:leftChars="270" w:firstLine="320" w:firstLineChars="100"/>
        <w:rPr>
          <w:rFonts w:hint="eastAsia" w:ascii="仿宋" w:hAnsi="仿宋" w:eastAsia="仿宋" w:cs="仿宋"/>
          <w:sz w:val="32"/>
          <w:szCs w:val="40"/>
        </w:rPr>
      </w:pPr>
    </w:p>
    <w:p>
      <w:pPr>
        <w:spacing w:line="520" w:lineRule="exact"/>
        <w:ind w:left="864" w:leftChars="270" w:firstLine="320" w:firstLineChars="100"/>
        <w:rPr>
          <w:rFonts w:hint="eastAsia" w:ascii="仿宋" w:hAnsi="仿宋" w:eastAsia="仿宋" w:cs="仿宋"/>
          <w:color w:val="000000"/>
          <w:sz w:val="32"/>
          <w:szCs w:val="40"/>
        </w:rPr>
      </w:pPr>
    </w:p>
    <w:p>
      <w:pPr>
        <w:spacing w:line="520" w:lineRule="exact"/>
        <w:ind w:left="864" w:leftChars="270" w:firstLine="320" w:firstLineChars="100"/>
        <w:rPr>
          <w:rFonts w:hint="eastAsia" w:ascii="仿宋" w:hAnsi="仿宋" w:eastAsia="仿宋" w:cs="仿宋"/>
          <w:color w:val="000000"/>
          <w:sz w:val="32"/>
          <w:szCs w:val="40"/>
        </w:rPr>
      </w:pPr>
    </w:p>
    <w:p>
      <w:pPr>
        <w:spacing w:line="520" w:lineRule="exact"/>
        <w:rPr>
          <w:rFonts w:hint="eastAsia" w:ascii="仿宋" w:hAnsi="仿宋" w:eastAsia="仿宋" w:cs="仿宋"/>
          <w:color w:val="000000"/>
          <w:sz w:val="32"/>
          <w:szCs w:val="40"/>
        </w:rPr>
      </w:pP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 xml:space="preserve">3 </w:t>
      </w:r>
      <w:r>
        <w:rPr>
          <w:rFonts w:hint="eastAsia" w:ascii="仿宋" w:hAnsi="仿宋" w:eastAsia="仿宋" w:cs="仿宋"/>
          <w:b w:val="0"/>
          <w:bCs w:val="0"/>
          <w:color w:val="000000"/>
          <w:sz w:val="32"/>
          <w:szCs w:val="32"/>
          <w:lang w:val="en-US" w:eastAsia="zh-CN"/>
        </w:rPr>
        <w:t xml:space="preserve"> </w:t>
      </w:r>
    </w:p>
    <w:p>
      <w:pPr>
        <w:numPr>
          <w:numId w:val="0"/>
        </w:numPr>
        <w:tabs>
          <w:tab w:val="left" w:pos="1701"/>
        </w:tabs>
        <w:spacing w:line="580" w:lineRule="exact"/>
        <w:rPr>
          <w:rFonts w:hint="eastAsia" w:ascii="仿宋" w:hAnsi="仿宋" w:eastAsia="仿宋" w:cs="仿宋"/>
          <w:color w:val="000000"/>
          <w:sz w:val="32"/>
          <w:szCs w:val="32"/>
          <w:lang w:val="en-US" w:eastAsia="zh-CN"/>
        </w:rPr>
      </w:pP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(一)</w:t>
      </w: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left="0" w:right="0" w:firstLine="1320" w:firstLineChars="300"/>
        <w:jc w:val="both"/>
        <w:rPr>
          <w:rFonts w:hint="eastAsia" w:ascii="宋体" w:hAnsi="宋体" w:eastAsia="宋体" w:cs="宋体"/>
          <w:color w:val="000000"/>
          <w:sz w:val="44"/>
          <w:szCs w:val="44"/>
        </w:rPr>
      </w:pPr>
    </w:p>
    <w:p>
      <w:pPr>
        <w:pStyle w:val="5"/>
        <w:widowControl/>
        <w:spacing w:before="0" w:beforeAutospacing="0" w:after="0" w:afterAutospacing="0" w:line="300" w:lineRule="atLeast"/>
        <w:ind w:left="0" w:right="0" w:firstLine="1320" w:firstLineChars="300"/>
        <w:jc w:val="both"/>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测</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rPr>
        <w:t>绘 资 质 巡 查 通 知 书</w:t>
      </w:r>
    </w:p>
    <w:p>
      <w:pPr>
        <w:pStyle w:val="5"/>
        <w:widowControl/>
        <w:spacing w:before="0" w:beforeAutospacing="0" w:after="0" w:afterAutospacing="0" w:line="360" w:lineRule="auto"/>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w:t>
      </w:r>
    </w:p>
    <w:p>
      <w:pPr>
        <w:pStyle w:val="5"/>
        <w:widowControl/>
        <w:spacing w:before="0" w:beforeAutospacing="0" w:after="0" w:afterAutospacing="0" w:line="360" w:lineRule="auto"/>
        <w:ind w:left="0" w:right="0" w:firstLine="80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rPr>
        <w:t>根据《中华人民共和国测绘法》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辽宁</w:t>
      </w:r>
      <w:r>
        <w:rPr>
          <w:rFonts w:hint="eastAsia" w:ascii="仿宋" w:hAnsi="仿宋" w:eastAsia="仿宋" w:cs="仿宋"/>
          <w:color w:val="000000"/>
          <w:sz w:val="32"/>
          <w:szCs w:val="32"/>
        </w:rPr>
        <w:t>省测绘条例》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《测绘资质管理规定》和</w:t>
      </w:r>
      <w:r>
        <w:rPr>
          <w:rFonts w:hint="eastAsia" w:ascii="仿宋" w:hAnsi="仿宋" w:eastAsia="仿宋" w:cs="仿宋"/>
          <w:color w:val="000000"/>
          <w:sz w:val="32"/>
          <w:szCs w:val="32"/>
          <w:lang w:val="en-US" w:eastAsia="zh-CN"/>
        </w:rPr>
        <w:t>2020年涉企执法检查</w:t>
      </w:r>
      <w:r>
        <w:rPr>
          <w:rFonts w:hint="eastAsia" w:ascii="仿宋" w:hAnsi="仿宋" w:eastAsia="仿宋" w:cs="仿宋"/>
          <w:color w:val="000000"/>
          <w:sz w:val="32"/>
          <w:szCs w:val="32"/>
        </w:rPr>
        <w:t>工作安排，现决定于20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日前往你单位进行测绘资质检查。检查组由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组成。请你单位知悉后，做好迎检准备并给予配合。</w:t>
      </w:r>
    </w:p>
    <w:p>
      <w:pPr>
        <w:pStyle w:val="5"/>
        <w:widowControl/>
        <w:spacing w:before="0" w:beforeAutospacing="0" w:after="0" w:afterAutospacing="0" w:line="360" w:lineRule="auto"/>
        <w:ind w:left="0" w:right="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特此通知。                            </w:t>
      </w:r>
    </w:p>
    <w:p>
      <w:pPr>
        <w:pStyle w:val="5"/>
        <w:widowControl/>
        <w:spacing w:before="0" w:beforeAutospacing="0" w:after="0" w:afterAutospacing="0" w:line="300" w:lineRule="atLeast"/>
        <w:ind w:left="4618" w:right="0" w:firstLine="32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辽宁省自然资源厅</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   月   日</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签  收  人： </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   月   日</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（本文书一式两份）</w:t>
      </w: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sz w:val="32"/>
          <w:szCs w:val="32"/>
          <w:lang w:val="en-US" w:eastAsia="zh-CN"/>
        </w:rPr>
        <w:t>）</w:t>
      </w:r>
    </w:p>
    <w:p>
      <w:pPr>
        <w:pStyle w:val="5"/>
        <w:widowControl/>
        <w:spacing w:before="0" w:beforeAutospacing="0" w:after="0" w:afterAutospacing="0" w:line="300" w:lineRule="atLeast"/>
        <w:ind w:left="0" w:right="0"/>
        <w:jc w:val="center"/>
        <w:rPr>
          <w:rFonts w:hint="eastAsia" w:ascii="宋体" w:hAnsi="宋体" w:eastAsia="宋体" w:cs="宋体"/>
          <w:color w:val="000000"/>
          <w:sz w:val="44"/>
          <w:szCs w:val="44"/>
        </w:rPr>
      </w:pPr>
    </w:p>
    <w:p>
      <w:pPr>
        <w:pStyle w:val="5"/>
        <w:widowControl/>
        <w:spacing w:before="0" w:beforeAutospacing="0" w:after="0" w:afterAutospacing="0" w:line="300" w:lineRule="atLeast"/>
        <w:ind w:left="0" w:right="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质 量 监 督 抽 查 通 知 书 </w:t>
      </w:r>
    </w:p>
    <w:p>
      <w:pPr>
        <w:pStyle w:val="5"/>
        <w:widowControl/>
        <w:spacing w:before="0" w:beforeAutospacing="0" w:after="0" w:afterAutospacing="0" w:line="360" w:lineRule="auto"/>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w:t>
      </w:r>
    </w:p>
    <w:p>
      <w:pPr>
        <w:pStyle w:val="5"/>
        <w:widowControl/>
        <w:spacing w:before="0" w:beforeAutospacing="0" w:after="0" w:afterAutospacing="0" w:line="360" w:lineRule="auto"/>
        <w:ind w:left="0" w:right="0" w:firstLine="800"/>
        <w:jc w:val="left"/>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根据《中华人民共和国测绘法》、《测绘地理信息质量管理办法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、《测绘成果质量监督抽查管理办法》和</w:t>
      </w:r>
      <w:r>
        <w:rPr>
          <w:rFonts w:hint="eastAsia" w:ascii="仿宋" w:hAnsi="仿宋" w:eastAsia="仿宋" w:cs="仿宋"/>
          <w:color w:val="000000"/>
          <w:sz w:val="32"/>
          <w:szCs w:val="32"/>
          <w:lang w:val="en-US" w:eastAsia="zh-CN"/>
        </w:rPr>
        <w:t>2020年涉企行政执法检查</w:t>
      </w:r>
      <w:r>
        <w:rPr>
          <w:rFonts w:hint="eastAsia" w:ascii="仿宋" w:hAnsi="仿宋" w:eastAsia="仿宋" w:cs="仿宋"/>
          <w:color w:val="000000"/>
          <w:sz w:val="32"/>
          <w:szCs w:val="32"/>
        </w:rPr>
        <w:t>工作安排，现决定于</w:t>
      </w:r>
      <w:r>
        <w:rPr>
          <w:rFonts w:hint="eastAsia" w:ascii="仿宋" w:hAnsi="仿宋" w:eastAsia="仿宋" w:cs="仿宋"/>
          <w:color w:val="000000"/>
          <w:w w:val="100"/>
          <w:sz w:val="32"/>
          <w:szCs w:val="32"/>
        </w:rPr>
        <w:t>20</w:t>
      </w:r>
      <w:r>
        <w:rPr>
          <w:rFonts w:hint="eastAsia" w:ascii="仿宋" w:hAnsi="仿宋" w:eastAsia="仿宋" w:cs="仿宋"/>
          <w:color w:val="000000"/>
          <w:w w:val="100"/>
          <w:sz w:val="32"/>
          <w:szCs w:val="32"/>
          <w:lang w:val="en-US" w:eastAsia="zh-CN"/>
        </w:rPr>
        <w:t>20</w:t>
      </w:r>
      <w:r>
        <w:rPr>
          <w:rFonts w:hint="eastAsia" w:ascii="仿宋" w:hAnsi="仿宋" w:eastAsia="仿宋" w:cs="仿宋"/>
          <w:color w:val="000000"/>
          <w:w w:val="100"/>
          <w:sz w:val="32"/>
          <w:szCs w:val="32"/>
        </w:rPr>
        <w:t>年</w:t>
      </w:r>
      <w:r>
        <w:rPr>
          <w:rFonts w:hint="eastAsia" w:ascii="仿宋" w:hAnsi="仿宋" w:eastAsia="仿宋" w:cs="仿宋"/>
          <w:color w:val="000000"/>
          <w:w w:val="100"/>
          <w:sz w:val="32"/>
          <w:szCs w:val="32"/>
          <w:u w:val="single"/>
        </w:rPr>
        <w:t xml:space="preserve">   </w:t>
      </w:r>
      <w:r>
        <w:rPr>
          <w:rFonts w:hint="eastAsia" w:ascii="仿宋" w:hAnsi="仿宋" w:eastAsia="仿宋" w:cs="仿宋"/>
          <w:color w:val="000000"/>
          <w:w w:val="100"/>
          <w:sz w:val="32"/>
          <w:szCs w:val="32"/>
        </w:rPr>
        <w:t>月</w:t>
      </w:r>
      <w:r>
        <w:rPr>
          <w:rFonts w:hint="eastAsia" w:ascii="仿宋" w:hAnsi="仿宋" w:eastAsia="仿宋" w:cs="仿宋"/>
          <w:color w:val="000000"/>
          <w:w w:val="100"/>
          <w:sz w:val="32"/>
          <w:szCs w:val="32"/>
          <w:u w:val="single"/>
        </w:rPr>
        <w:t xml:space="preserve">   </w:t>
      </w:r>
      <w:r>
        <w:rPr>
          <w:rFonts w:hint="eastAsia" w:ascii="仿宋" w:hAnsi="仿宋" w:eastAsia="仿宋" w:cs="仿宋"/>
          <w:color w:val="000000"/>
          <w:w w:val="100"/>
          <w:sz w:val="32"/>
          <w:szCs w:val="32"/>
        </w:rPr>
        <w:t>日</w:t>
      </w:r>
      <w:r>
        <w:rPr>
          <w:rFonts w:hint="eastAsia" w:ascii="仿宋" w:hAnsi="仿宋" w:eastAsia="仿宋" w:cs="仿宋"/>
          <w:color w:val="000000"/>
          <w:sz w:val="32"/>
          <w:szCs w:val="32"/>
        </w:rPr>
        <w:t>前往你单位进行测绘</w:t>
      </w:r>
      <w:r>
        <w:rPr>
          <w:rFonts w:hint="eastAsia" w:ascii="仿宋" w:hAnsi="仿宋" w:eastAsia="仿宋" w:cs="仿宋"/>
          <w:color w:val="000000"/>
          <w:sz w:val="32"/>
          <w:szCs w:val="32"/>
          <w:lang w:eastAsia="zh-CN"/>
        </w:rPr>
        <w:t>成果</w:t>
      </w:r>
      <w:r>
        <w:rPr>
          <w:rFonts w:hint="eastAsia" w:ascii="仿宋" w:hAnsi="仿宋" w:eastAsia="仿宋" w:cs="仿宋"/>
          <w:color w:val="000000"/>
          <w:sz w:val="32"/>
          <w:szCs w:val="32"/>
        </w:rPr>
        <w:t>质量监督抽查。</w:t>
      </w:r>
    </w:p>
    <w:p>
      <w:pPr>
        <w:pStyle w:val="5"/>
        <w:widowControl/>
        <w:spacing w:before="0" w:beforeAutospacing="0" w:after="0" w:afterAutospacing="0" w:line="360" w:lineRule="auto"/>
        <w:ind w:left="0" w:right="0" w:firstLine="80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rPr>
        <w:t>抽查</w:t>
      </w:r>
      <w:r>
        <w:rPr>
          <w:rFonts w:hint="eastAsia" w:ascii="仿宋" w:hAnsi="仿宋" w:eastAsia="仿宋" w:cs="仿宋"/>
          <w:color w:val="000000"/>
          <w:sz w:val="32"/>
          <w:szCs w:val="32"/>
          <w:lang w:eastAsia="zh-CN"/>
        </w:rPr>
        <w:t>组</w:t>
      </w:r>
      <w:r>
        <w:rPr>
          <w:rFonts w:hint="eastAsia" w:ascii="仿宋" w:hAnsi="仿宋" w:eastAsia="仿宋" w:cs="仿宋"/>
          <w:color w:val="000000"/>
          <w:sz w:val="32"/>
          <w:szCs w:val="32"/>
        </w:rPr>
        <w:t>由</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组成。请你单位知悉后，做好迎检准备并给予配合。</w:t>
      </w:r>
    </w:p>
    <w:p>
      <w:pPr>
        <w:pStyle w:val="5"/>
        <w:widowControl/>
        <w:spacing w:before="0" w:beforeAutospacing="0" w:after="0" w:afterAutospacing="0" w:line="360" w:lineRule="auto"/>
        <w:ind w:left="0" w:right="0" w:firstLine="400" w:firstLineChars="125"/>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特此通知。                        </w:t>
      </w:r>
    </w:p>
    <w:p>
      <w:pPr>
        <w:pStyle w:val="5"/>
        <w:widowControl/>
        <w:spacing w:before="0" w:beforeAutospacing="0" w:after="0" w:afterAutospacing="0" w:line="360" w:lineRule="auto"/>
        <w:ind w:left="0" w:right="0" w:firstLine="400" w:firstLineChars="125"/>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rPr>
        <w:t xml:space="preserve">          </w:t>
      </w:r>
    </w:p>
    <w:p>
      <w:pPr>
        <w:pStyle w:val="5"/>
        <w:widowControl/>
        <w:spacing w:before="0" w:beforeAutospacing="0" w:after="0" w:afterAutospacing="0" w:line="300" w:lineRule="atLeast"/>
        <w:ind w:left="4618" w:right="0" w:firstLine="320"/>
        <w:jc w:val="both"/>
        <w:rPr>
          <w:rFonts w:hint="eastAsia" w:ascii="仿宋" w:hAnsi="仿宋" w:eastAsia="仿宋" w:cs="仿宋"/>
          <w:color w:val="000000"/>
          <w:sz w:val="32"/>
          <w:szCs w:val="32"/>
        </w:rPr>
      </w:pPr>
    </w:p>
    <w:p>
      <w:pPr>
        <w:pStyle w:val="5"/>
        <w:widowControl/>
        <w:spacing w:before="0" w:beforeAutospacing="0" w:after="0" w:afterAutospacing="0" w:line="300" w:lineRule="atLeast"/>
        <w:ind w:left="4618" w:right="0" w:firstLine="32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辽宁省自然资源厅</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   月   日</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签  收  人： </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   月   日</w:t>
      </w:r>
    </w:p>
    <w:p>
      <w:pPr>
        <w:pStyle w:val="5"/>
        <w:widowControl/>
        <w:spacing w:before="0" w:beforeAutospacing="0" w:after="0" w:afterAutospacing="0" w:line="300" w:lineRule="atLeast"/>
        <w:ind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（本文书一式两份）</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eastAsia="zh-CN"/>
        </w:rPr>
      </w:pP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sz w:val="32"/>
          <w:szCs w:val="32"/>
          <w:lang w:val="en-US" w:eastAsia="zh-CN"/>
        </w:rPr>
        <w:t>）</w:t>
      </w:r>
    </w:p>
    <w:p>
      <w:pPr>
        <w:jc w:val="center"/>
        <w:rPr>
          <w:rFonts w:hint="eastAsia" w:ascii="宋体" w:hAnsi="宋体" w:eastAsia="宋体" w:cs="宋体"/>
          <w:color w:val="000000"/>
          <w:sz w:val="40"/>
          <w:szCs w:val="40"/>
        </w:rPr>
      </w:pPr>
      <w:r>
        <w:rPr>
          <w:rFonts w:hint="eastAsia" w:ascii="宋体" w:hAnsi="宋体" w:eastAsia="宋体" w:cs="宋体"/>
          <w:b/>
          <w:bCs/>
          <w:color w:val="000000"/>
          <w:sz w:val="40"/>
          <w:szCs w:val="40"/>
        </w:rPr>
        <w:t>测绘资质巡查现场考核记录表</w:t>
      </w:r>
    </w:p>
    <w:p>
      <w:pPr>
        <w:widowControl w:val="0"/>
        <w:wordWrap/>
        <w:adjustRightInd/>
        <w:snapToGrid/>
        <w:spacing w:line="200" w:lineRule="exact"/>
        <w:jc w:val="both"/>
        <w:textAlignment w:val="auto"/>
        <w:rPr>
          <w:rFonts w:hint="eastAsia" w:ascii="宋体" w:hAnsi="宋体" w:eastAsia="宋体" w:cs="宋体"/>
          <w:color w:val="333333"/>
          <w:sz w:val="44"/>
          <w:szCs w:val="44"/>
        </w:rPr>
      </w:pPr>
    </w:p>
    <w:tbl>
      <w:tblPr>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1242"/>
        <w:gridCol w:w="2412"/>
        <w:gridCol w:w="2184"/>
        <w:gridCol w:w="819"/>
        <w:gridCol w:w="506"/>
        <w:gridCol w:w="31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17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单位名称</w:t>
            </w:r>
          </w:p>
        </w:tc>
        <w:tc>
          <w:tcPr>
            <w:tcW w:w="701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kern w:val="0"/>
                <w:sz w:val="32"/>
                <w:szCs w:val="32"/>
                <w:lang w:eastAsia="zh-CN"/>
              </w:rPr>
            </w:pPr>
            <w:r>
              <w:rPr>
                <w:rFonts w:hint="eastAsia" w:ascii="仿宋" w:hAnsi="仿宋" w:eastAsia="仿宋" w:cs="仿宋"/>
                <w:b/>
                <w:color w:val="000000"/>
                <w:kern w:val="0"/>
                <w:sz w:val="30"/>
                <w:szCs w:val="30"/>
                <w:lang w:eastAsia="zh-CN"/>
              </w:rPr>
              <w:t>资质等级</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color w:val="000000"/>
                <w:kern w:val="0"/>
                <w:sz w:val="32"/>
                <w:szCs w:val="32"/>
              </w:rPr>
            </w:pPr>
          </w:p>
        </w:tc>
        <w:tc>
          <w:tcPr>
            <w:tcW w:w="218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color w:val="000000"/>
                <w:kern w:val="0"/>
                <w:sz w:val="32"/>
                <w:szCs w:val="32"/>
                <w:lang w:eastAsia="zh-CN"/>
              </w:rPr>
            </w:pPr>
            <w:r>
              <w:rPr>
                <w:rFonts w:hint="eastAsia" w:ascii="仿宋" w:hAnsi="仿宋" w:eastAsia="仿宋" w:cs="仿宋"/>
                <w:b/>
                <w:color w:val="000000"/>
                <w:kern w:val="0"/>
                <w:sz w:val="30"/>
                <w:szCs w:val="30"/>
                <w:lang w:eastAsia="zh-CN"/>
              </w:rPr>
              <w:t>所在城市</w:t>
            </w:r>
          </w:p>
        </w:tc>
        <w:tc>
          <w:tcPr>
            <w:tcW w:w="241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b/>
                <w:color w:val="000000"/>
                <w:kern w:val="0"/>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jc w:val="center"/>
        </w:trPr>
        <w:tc>
          <w:tcPr>
            <w:tcW w:w="8745" w:type="dxa"/>
            <w:gridSpan w:val="8"/>
            <w:tcBorders>
              <w:top w:val="nil"/>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32"/>
                <w:szCs w:val="32"/>
                <w:lang w:eastAsia="zh-CN"/>
              </w:rPr>
              <w:t>测绘资质符合情况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24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w:t>
            </w:r>
          </w:p>
        </w:tc>
        <w:tc>
          <w:tcPr>
            <w:tcW w:w="241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检查内容</w:t>
            </w:r>
          </w:p>
        </w:tc>
        <w:tc>
          <w:tcPr>
            <w:tcW w:w="218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检查方法</w:t>
            </w:r>
          </w:p>
        </w:tc>
        <w:tc>
          <w:tcPr>
            <w:tcW w:w="241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仿宋_GB2312" w:cs="宋体"/>
                <w:b/>
                <w:color w:val="000000"/>
                <w:kern w:val="0"/>
                <w:sz w:val="24"/>
                <w:szCs w:val="24"/>
                <w:lang w:eastAsia="zh-CN"/>
              </w:rPr>
            </w:pPr>
            <w:r>
              <w:rPr>
                <w:rFonts w:hint="eastAsia" w:ascii="宋体" w:hAnsi="宋体" w:cs="宋体"/>
                <w:b/>
                <w:color w:val="000000"/>
                <w:kern w:val="0"/>
                <w:sz w:val="24"/>
                <w:szCs w:val="24"/>
                <w:lang w:eastAsia="zh-CN"/>
              </w:rPr>
              <w:t>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492"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42" w:type="dxa"/>
            <w:vMerge w:val="restart"/>
            <w:tcBorders>
              <w:top w:val="nil"/>
              <w:left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单位基本</w:t>
            </w:r>
          </w:p>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情况</w:t>
            </w:r>
          </w:p>
        </w:tc>
        <w:tc>
          <w:tcPr>
            <w:tcW w:w="2412"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营业执照</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法人主体资格是否符合规定</w:t>
            </w:r>
          </w:p>
        </w:tc>
        <w:tc>
          <w:tcPr>
            <w:tcW w:w="2184" w:type="dxa"/>
            <w:tcBorders>
              <w:top w:val="single" w:color="auto" w:sz="4" w:space="0"/>
              <w:left w:val="nil"/>
              <w:bottom w:val="single" w:color="auto" w:sz="4" w:space="0"/>
              <w:right w:val="single" w:color="000000"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核查营业执照</w:t>
            </w:r>
            <w:r>
              <w:rPr>
                <w:rFonts w:hint="eastAsia" w:ascii="仿宋" w:hAnsi="仿宋" w:eastAsia="仿宋" w:cs="仿宋"/>
                <w:color w:val="000000"/>
                <w:kern w:val="0"/>
                <w:sz w:val="24"/>
                <w:szCs w:val="24"/>
                <w:lang w:eastAsia="zh-CN"/>
              </w:rPr>
              <w:t>、法人证书</w:t>
            </w:r>
          </w:p>
        </w:tc>
        <w:tc>
          <w:tcPr>
            <w:tcW w:w="241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jc w:val="center"/>
        </w:trPr>
        <w:tc>
          <w:tcPr>
            <w:tcW w:w="492" w:type="dxa"/>
            <w:vMerge w:val="continue"/>
            <w:tcBorders>
              <w:left w:val="single" w:color="auto" w:sz="4" w:space="0"/>
              <w:bottom w:val="nil"/>
              <w:right w:val="single" w:color="auto" w:sz="4" w:space="0"/>
            </w:tcBorders>
            <w:vAlign w:val="center"/>
          </w:tcPr>
          <w:p>
            <w:pPr>
              <w:widowControl/>
              <w:jc w:val="center"/>
              <w:rPr>
                <w:rFonts w:hint="eastAsia" w:ascii="仿宋" w:hAnsi="仿宋" w:eastAsia="仿宋" w:cs="仿宋"/>
                <w:color w:val="000000"/>
                <w:kern w:val="0"/>
                <w:sz w:val="24"/>
                <w:szCs w:val="24"/>
              </w:rPr>
            </w:pPr>
          </w:p>
        </w:tc>
        <w:tc>
          <w:tcPr>
            <w:tcW w:w="1242" w:type="dxa"/>
            <w:vMerge w:val="continue"/>
            <w:tcBorders>
              <w:left w:val="single" w:color="auto" w:sz="4" w:space="0"/>
              <w:bottom w:val="nil"/>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2412"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单位名称、地址、法人变更情况</w:t>
            </w:r>
          </w:p>
        </w:tc>
        <w:tc>
          <w:tcPr>
            <w:tcW w:w="2184" w:type="dxa"/>
            <w:tcBorders>
              <w:top w:val="single" w:color="auto" w:sz="4" w:space="0"/>
              <w:left w:val="nil"/>
              <w:bottom w:val="single" w:color="auto" w:sz="4" w:space="0"/>
              <w:right w:val="single" w:color="000000"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核查营业执照</w:t>
            </w:r>
            <w:r>
              <w:rPr>
                <w:rFonts w:hint="eastAsia" w:ascii="仿宋" w:hAnsi="仿宋" w:eastAsia="仿宋" w:cs="仿宋"/>
                <w:color w:val="000000"/>
                <w:kern w:val="0"/>
                <w:sz w:val="24"/>
                <w:szCs w:val="24"/>
                <w:lang w:eastAsia="zh-CN"/>
              </w:rPr>
              <w:t>、资质证书</w:t>
            </w:r>
          </w:p>
        </w:tc>
        <w:tc>
          <w:tcPr>
            <w:tcW w:w="241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4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42" w:type="dxa"/>
            <w:vMerge w:val="restart"/>
            <w:tcBorders>
              <w:top w:val="single" w:color="auto" w:sz="4" w:space="0"/>
              <w:left w:val="single" w:color="auto" w:sz="4" w:space="0"/>
              <w:bottom w:val="single" w:color="000000" w:sz="4" w:space="0"/>
              <w:right w:val="single" w:color="auto" w:sz="4" w:space="0"/>
            </w:tcBorders>
            <w:vAlign w:val="center"/>
          </w:tcPr>
          <w:p>
            <w:pPr>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专业技术</w:t>
            </w:r>
            <w:r>
              <w:rPr>
                <w:rFonts w:hint="eastAsia" w:ascii="仿宋" w:hAnsi="仿宋" w:eastAsia="仿宋" w:cs="仿宋"/>
                <w:color w:val="000000"/>
                <w:kern w:val="0"/>
                <w:sz w:val="24"/>
                <w:szCs w:val="24"/>
              </w:rPr>
              <w:t>人员情况</w:t>
            </w:r>
          </w:p>
        </w:tc>
        <w:tc>
          <w:tcPr>
            <w:tcW w:w="2412" w:type="dxa"/>
            <w:vMerge w:val="restart"/>
            <w:tcBorders>
              <w:top w:val="single" w:color="auto" w:sz="4" w:space="0"/>
              <w:left w:val="nil"/>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专业技术</w:t>
            </w:r>
            <w:r>
              <w:rPr>
                <w:rFonts w:hint="eastAsia" w:ascii="仿宋" w:hAnsi="仿宋" w:eastAsia="仿宋" w:cs="仿宋"/>
                <w:color w:val="000000"/>
                <w:kern w:val="0"/>
                <w:sz w:val="24"/>
                <w:szCs w:val="24"/>
              </w:rPr>
              <w:t>人员</w:t>
            </w:r>
            <w:r>
              <w:rPr>
                <w:rFonts w:hint="eastAsia" w:ascii="仿宋" w:hAnsi="仿宋" w:eastAsia="仿宋" w:cs="仿宋"/>
                <w:color w:val="000000"/>
                <w:kern w:val="0"/>
                <w:sz w:val="24"/>
                <w:szCs w:val="24"/>
                <w:lang w:eastAsia="zh-CN"/>
              </w:rPr>
              <w:t>构成情况</w:t>
            </w:r>
          </w:p>
        </w:tc>
        <w:tc>
          <w:tcPr>
            <w:tcW w:w="2184" w:type="dxa"/>
            <w:vMerge w:val="restart"/>
            <w:tcBorders>
              <w:top w:val="nil"/>
              <w:left w:val="nil"/>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对照资质系统信息，</w:t>
            </w:r>
            <w:r>
              <w:rPr>
                <w:rFonts w:hint="eastAsia" w:ascii="仿宋" w:hAnsi="仿宋" w:eastAsia="仿宋" w:cs="仿宋"/>
                <w:color w:val="000000"/>
                <w:kern w:val="0"/>
                <w:sz w:val="24"/>
                <w:szCs w:val="24"/>
              </w:rPr>
              <w:t>核查</w:t>
            </w:r>
            <w:r>
              <w:rPr>
                <w:rFonts w:hint="eastAsia" w:ascii="仿宋" w:hAnsi="仿宋" w:eastAsia="仿宋" w:cs="仿宋"/>
                <w:color w:val="000000"/>
                <w:kern w:val="0"/>
                <w:sz w:val="24"/>
                <w:szCs w:val="24"/>
                <w:lang w:eastAsia="zh-CN"/>
              </w:rPr>
              <w:t>专业技术</w:t>
            </w:r>
            <w:r>
              <w:rPr>
                <w:rFonts w:hint="eastAsia" w:ascii="仿宋" w:hAnsi="仿宋" w:eastAsia="仿宋" w:cs="仿宋"/>
                <w:color w:val="000000"/>
                <w:kern w:val="0"/>
                <w:sz w:val="24"/>
                <w:szCs w:val="24"/>
              </w:rPr>
              <w:t>人员身份证、职称证、毕业证、劳动合同、近期社保缴纳凭证等</w:t>
            </w:r>
          </w:p>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00" w:lineRule="exact"/>
              <w:ind w:left="0" w:leftChars="0" w:right="0" w:firstLine="0" w:firstLineChars="0"/>
              <w:jc w:val="center"/>
              <w:textAlignment w:val="auto"/>
              <w:outlineLvl w:val="9"/>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 xml:space="preserve">高级技术人员 </w:t>
            </w:r>
          </w:p>
        </w:tc>
        <w:tc>
          <w:tcPr>
            <w:tcW w:w="816"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00" w:lineRule="exact"/>
              <w:ind w:left="0" w:leftChars="0" w:right="0" w:firstLine="0" w:firstLineChars="0"/>
              <w:jc w:val="center"/>
              <w:textAlignment w:val="auto"/>
              <w:outlineLvl w:val="9"/>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 xml:space="preserve">中级技术人员 </w:t>
            </w: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00" w:lineRule="exact"/>
              <w:ind w:left="0" w:leftChars="0" w:right="0" w:firstLine="0" w:firstLineChars="0"/>
              <w:jc w:val="center"/>
              <w:textAlignment w:val="auto"/>
              <w:outlineLvl w:val="9"/>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 xml:space="preserve">初级技术人员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492"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color w:val="000000"/>
                <w:kern w:val="0"/>
                <w:sz w:val="24"/>
                <w:szCs w:val="24"/>
              </w:rPr>
            </w:pPr>
          </w:p>
        </w:tc>
        <w:tc>
          <w:tcPr>
            <w:tcW w:w="1242" w:type="dxa"/>
            <w:vMerge w:val="continue"/>
            <w:tcBorders>
              <w:top w:val="single" w:color="auto" w:sz="4" w:space="0"/>
              <w:left w:val="single" w:color="auto" w:sz="4" w:space="0"/>
              <w:bottom w:val="single" w:color="000000" w:sz="4" w:space="0"/>
              <w:right w:val="single" w:color="auto" w:sz="4" w:space="0"/>
            </w:tcBorders>
            <w:vAlign w:val="center"/>
          </w:tcPr>
          <w:p>
            <w:pPr>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2412" w:type="dxa"/>
            <w:vMerge w:val="continue"/>
            <w:tcBorders>
              <w:left w:val="nil"/>
              <w:bottom w:val="single" w:color="auto" w:sz="4" w:space="0"/>
              <w:right w:val="single" w:color="auto" w:sz="4" w:space="0"/>
            </w:tcBorders>
            <w:vAlign w:val="center"/>
          </w:tcPr>
          <w:p>
            <w:pPr>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2184" w:type="dxa"/>
            <w:vMerge w:val="continue"/>
            <w:tcBorders>
              <w:left w:val="nil"/>
              <w:right w:val="single" w:color="auto" w:sz="4" w:space="0"/>
            </w:tcBorders>
            <w:vAlign w:val="top"/>
          </w:tcPr>
          <w:p>
            <w:pPr>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0"/>
                <w:sz w:val="24"/>
                <w:szCs w:val="24"/>
              </w:rPr>
            </w:pP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0"/>
                <w:sz w:val="24"/>
                <w:szCs w:val="24"/>
              </w:rPr>
            </w:pPr>
          </w:p>
        </w:tc>
        <w:tc>
          <w:tcPr>
            <w:tcW w:w="78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jc w:val="center"/>
        </w:trPr>
        <w:tc>
          <w:tcPr>
            <w:tcW w:w="4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242" w:type="dxa"/>
            <w:vMerge w:val="continue"/>
            <w:tcBorders>
              <w:top w:val="single" w:color="auto" w:sz="4" w:space="0"/>
              <w:left w:val="single" w:color="auto" w:sz="4" w:space="0"/>
              <w:bottom w:val="single" w:color="000000" w:sz="4" w:space="0"/>
              <w:right w:val="single" w:color="auto" w:sz="4" w:space="0"/>
            </w:tcBorders>
            <w:vAlign w:val="center"/>
          </w:tcPr>
          <w:p>
            <w:pPr>
              <w:widowControl/>
              <w:wordWrap/>
              <w:adjustRightInd/>
              <w:snapToGrid/>
              <w:spacing w:line="280" w:lineRule="exact"/>
              <w:ind w:left="0" w:leftChars="0" w:right="0" w:firstLine="0" w:firstLineChars="0"/>
              <w:jc w:val="left"/>
              <w:textAlignment w:val="auto"/>
              <w:outlineLvl w:val="9"/>
              <w:rPr>
                <w:rFonts w:hint="eastAsia" w:ascii="仿宋" w:hAnsi="仿宋" w:eastAsia="仿宋" w:cs="仿宋"/>
                <w:color w:val="000000"/>
                <w:kern w:val="0"/>
                <w:sz w:val="24"/>
                <w:szCs w:val="24"/>
              </w:rPr>
            </w:pPr>
          </w:p>
        </w:tc>
        <w:tc>
          <w:tcPr>
            <w:tcW w:w="2412"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身份证、职称证、毕业证、劳动合同、社保证明等材料是否齐全</w:t>
            </w:r>
          </w:p>
        </w:tc>
        <w:tc>
          <w:tcPr>
            <w:tcW w:w="2184" w:type="dxa"/>
            <w:vMerge w:val="continue"/>
            <w:tcBorders>
              <w:left w:val="nil"/>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241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2"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42" w:type="dxa"/>
            <w:vMerge w:val="restart"/>
            <w:tcBorders>
              <w:top w:val="nil"/>
              <w:left w:val="single" w:color="auto" w:sz="4" w:space="0"/>
              <w:bottom w:val="single" w:color="000000"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仪器设备</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测绘仪器设备</w:t>
            </w:r>
          </w:p>
        </w:tc>
        <w:tc>
          <w:tcPr>
            <w:tcW w:w="2184" w:type="dxa"/>
            <w:vMerge w:val="restart"/>
            <w:tcBorders>
              <w:top w:val="nil"/>
              <w:left w:val="nil"/>
              <w:right w:val="single" w:color="auto" w:sz="4" w:space="0"/>
            </w:tcBorders>
            <w:vAlign w:val="center"/>
          </w:tcPr>
          <w:p>
            <w:pPr>
              <w:widowControl/>
              <w:wordWrap/>
              <w:adjustRightInd/>
              <w:snapToGrid/>
              <w:spacing w:line="280" w:lineRule="exact"/>
              <w:ind w:left="0" w:leftChars="0" w:right="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对照资质系统信息，核对仪器设备</w:t>
            </w:r>
            <w:r>
              <w:rPr>
                <w:rFonts w:hint="eastAsia" w:ascii="仿宋" w:hAnsi="仿宋" w:eastAsia="仿宋" w:cs="仿宋"/>
                <w:color w:val="000000"/>
                <w:kern w:val="0"/>
                <w:sz w:val="24"/>
                <w:szCs w:val="24"/>
                <w:lang w:eastAsia="zh-CN"/>
              </w:rPr>
              <w:t>与</w:t>
            </w:r>
            <w:r>
              <w:rPr>
                <w:rFonts w:hint="eastAsia" w:ascii="仿宋" w:hAnsi="仿宋" w:eastAsia="仿宋" w:cs="仿宋"/>
                <w:color w:val="000000"/>
                <w:kern w:val="0"/>
                <w:sz w:val="24"/>
                <w:szCs w:val="24"/>
              </w:rPr>
              <w:t>购置发票</w:t>
            </w:r>
            <w:r>
              <w:rPr>
                <w:rFonts w:hint="eastAsia" w:ascii="仿宋" w:hAnsi="仿宋" w:eastAsia="仿宋" w:cs="仿宋"/>
                <w:color w:val="000000"/>
                <w:kern w:val="0"/>
                <w:sz w:val="24"/>
                <w:szCs w:val="24"/>
                <w:lang w:eastAsia="zh-CN"/>
              </w:rPr>
              <w:t>、调拨单是否相符</w:t>
            </w:r>
          </w:p>
        </w:tc>
        <w:tc>
          <w:tcPr>
            <w:tcW w:w="1325" w:type="dxa"/>
            <w:gridSpan w:val="2"/>
            <w:tcBorders>
              <w:top w:val="single" w:color="auto" w:sz="4" w:space="0"/>
              <w:left w:val="nil"/>
              <w:right w:val="single" w:color="auto" w:sz="4" w:space="0"/>
            </w:tcBorders>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仪器设备是否达标</w:t>
            </w:r>
          </w:p>
        </w:tc>
        <w:tc>
          <w:tcPr>
            <w:tcW w:w="1090" w:type="dxa"/>
            <w:gridSpan w:val="2"/>
            <w:tcBorders>
              <w:top w:val="single" w:color="auto" w:sz="4" w:space="0"/>
              <w:left w:val="nil"/>
              <w:bottom w:val="single" w:color="auto" w:sz="4" w:space="0"/>
              <w:right w:val="single" w:color="auto" w:sz="4" w:space="0"/>
            </w:tcBorders>
            <w:vAlign w:val="center"/>
          </w:tcPr>
          <w:p>
            <w:pPr>
              <w:widowControl w:val="0"/>
              <w:wordWrap/>
              <w:adjustRightInd/>
              <w:snapToGrid/>
              <w:spacing w:line="240" w:lineRule="exact"/>
              <w:ind w:left="0" w:leftChars="0" w:right="0" w:firstLine="0" w:firstLineChars="0"/>
              <w:jc w:val="center"/>
              <w:textAlignment w:val="auto"/>
              <w:outlineLvl w:val="9"/>
              <w:rPr>
                <w:rFonts w:hint="eastAsia" w:ascii="仿宋" w:hAnsi="仿宋" w:eastAsia="仿宋" w:cs="仿宋"/>
                <w:color w:val="000000"/>
                <w:kern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jc w:val="center"/>
        </w:trPr>
        <w:tc>
          <w:tcPr>
            <w:tcW w:w="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1242" w:type="dxa"/>
            <w:vMerge w:val="continue"/>
            <w:tcBorders>
              <w:top w:val="nil"/>
              <w:left w:val="single" w:color="auto" w:sz="4" w:space="0"/>
              <w:bottom w:val="single" w:color="000000" w:sz="4" w:space="0"/>
              <w:right w:val="single" w:color="auto" w:sz="4" w:space="0"/>
            </w:tcBorders>
            <w:vAlign w:val="center"/>
          </w:tcPr>
          <w:p>
            <w:pPr>
              <w:widowControl/>
              <w:wordWrap/>
              <w:adjustRightInd/>
              <w:snapToGrid/>
              <w:spacing w:line="280" w:lineRule="exact"/>
              <w:ind w:left="0" w:leftChars="0" w:right="0" w:firstLine="0" w:firstLineChars="0"/>
              <w:jc w:val="left"/>
              <w:textAlignment w:val="auto"/>
              <w:outlineLvl w:val="9"/>
              <w:rPr>
                <w:rFonts w:hint="eastAsia" w:ascii="仿宋" w:hAnsi="仿宋" w:eastAsia="仿宋" w:cs="仿宋"/>
                <w:color w:val="000000"/>
                <w:kern w:val="0"/>
                <w:sz w:val="24"/>
                <w:szCs w:val="24"/>
              </w:rPr>
            </w:pPr>
          </w:p>
        </w:tc>
        <w:tc>
          <w:tcPr>
            <w:tcW w:w="24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仪器发票、调拨单等所有权证明材料是否符合要求</w:t>
            </w:r>
          </w:p>
        </w:tc>
        <w:tc>
          <w:tcPr>
            <w:tcW w:w="2184" w:type="dxa"/>
            <w:vMerge w:val="continue"/>
            <w:tcBorders>
              <w:left w:val="nil"/>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设备发票等是否符合要求</w:t>
            </w:r>
          </w:p>
        </w:tc>
        <w:tc>
          <w:tcPr>
            <w:tcW w:w="109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jc w:val="center"/>
        </w:trPr>
        <w:tc>
          <w:tcPr>
            <w:tcW w:w="492" w:type="dxa"/>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42" w:type="dxa"/>
            <w:tcBorders>
              <w:top w:val="nil"/>
              <w:left w:val="single" w:color="auto" w:sz="4" w:space="0"/>
              <w:bottom w:val="single" w:color="000000"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办公场所</w:t>
            </w:r>
          </w:p>
        </w:tc>
        <w:tc>
          <w:tcPr>
            <w:tcW w:w="241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240" w:firstLineChars="1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办公场所面积</w:t>
            </w:r>
          </w:p>
        </w:tc>
        <w:tc>
          <w:tcPr>
            <w:tcW w:w="21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0" w:firstLineChars="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spacing w:val="-13"/>
                <w:kern w:val="0"/>
                <w:sz w:val="24"/>
                <w:szCs w:val="24"/>
                <w:lang w:eastAsia="zh-CN"/>
              </w:rPr>
              <w:t>对照房产证或租赁合同（查看原件）</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42"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测绘质量体系</w:t>
            </w:r>
          </w:p>
        </w:tc>
        <w:tc>
          <w:tcPr>
            <w:tcW w:w="241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测绘质量体系和制度是否健全</w:t>
            </w:r>
          </w:p>
        </w:tc>
        <w:tc>
          <w:tcPr>
            <w:tcW w:w="21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查看质量检验机构情况、质量管理制度等</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成果及档案管理</w:t>
            </w:r>
          </w:p>
        </w:tc>
        <w:tc>
          <w:tcPr>
            <w:tcW w:w="241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测绘成果及资料档案管理制度是否健全 </w:t>
            </w:r>
          </w:p>
        </w:tc>
        <w:tc>
          <w:tcPr>
            <w:tcW w:w="21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查看档案管理机构情况、档案管理制度等。</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测绘成果保密管理</w:t>
            </w:r>
          </w:p>
        </w:tc>
        <w:tc>
          <w:tcPr>
            <w:tcW w:w="24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80" w:lineRule="exact"/>
              <w:ind w:left="0" w:leftChars="0" w:right="0" w:firstLine="0" w:firstLineChars="0"/>
              <w:textAlignment w:val="auto"/>
              <w:outlineLvl w:val="9"/>
              <w:rPr>
                <w:rFonts w:hint="eastAsia" w:ascii="仿宋" w:hAnsi="仿宋" w:eastAsia="仿宋" w:cs="仿宋"/>
                <w:color w:val="000000"/>
                <w:sz w:val="24"/>
                <w:szCs w:val="24"/>
              </w:rPr>
            </w:pPr>
            <w:r>
              <w:rPr>
                <w:rFonts w:hint="eastAsia" w:ascii="仿宋" w:hAnsi="仿宋" w:eastAsia="仿宋" w:cs="仿宋"/>
                <w:color w:val="000000"/>
                <w:spacing w:val="-2"/>
                <w:kern w:val="0"/>
                <w:sz w:val="24"/>
                <w:szCs w:val="24"/>
              </w:rPr>
              <w:t>生产、存储、处理涉密测绘成果档案的设备设施与条件，是否符合规定。</w:t>
            </w:r>
          </w:p>
        </w:tc>
        <w:tc>
          <w:tcPr>
            <w:tcW w:w="21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80" w:lineRule="exact"/>
              <w:ind w:left="0" w:leftChars="0" w:righ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查看保密管理机构情况和保密管理制度等，查看保密设施</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rPr>
            </w:pPr>
          </w:p>
        </w:tc>
      </w:tr>
    </w:tbl>
    <w:tbl>
      <w:tblPr>
        <w:tblpPr w:leftFromText="180" w:rightFromText="180" w:vertAnchor="text" w:horzAnchor="page" w:tblpX="1800" w:tblpY="458"/>
        <w:tblOverlap w:val="never"/>
        <w:tblW w:w="8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02"/>
        <w:gridCol w:w="1944"/>
        <w:gridCol w:w="1752"/>
        <w:gridCol w:w="2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48" w:hRule="atLeast"/>
        </w:trPr>
        <w:tc>
          <w:tcPr>
            <w:tcW w:w="8540"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default" w:ascii="Times New Roman" w:hAnsi="Times New Roman" w:cs="Times New Roman"/>
                <w:color w:val="000000"/>
                <w:sz w:val="28"/>
                <w:szCs w:val="28"/>
              </w:rPr>
            </w:pPr>
            <w:r>
              <w:rPr>
                <w:rFonts w:hint="eastAsia" w:ascii="仿宋" w:hAnsi="仿宋" w:eastAsia="仿宋" w:cs="仿宋"/>
                <w:b/>
                <w:bCs/>
                <w:color w:val="000000"/>
                <w:sz w:val="32"/>
                <w:szCs w:val="32"/>
                <w:lang w:eastAsia="zh-CN"/>
              </w:rPr>
              <w:t>依法从事测绘活动</w:t>
            </w:r>
            <w:r>
              <w:rPr>
                <w:rFonts w:hint="eastAsia" w:ascii="仿宋" w:hAnsi="仿宋" w:eastAsia="仿宋" w:cs="仿宋"/>
                <w:b/>
                <w:bCs/>
                <w:color w:val="000000"/>
                <w:sz w:val="32"/>
                <w:szCs w:val="32"/>
              </w:rPr>
              <w:t>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0" w:hRule="atLeast"/>
        </w:trPr>
        <w:tc>
          <w:tcPr>
            <w:tcW w:w="8540" w:type="dxa"/>
            <w:gridSpan w:val="4"/>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default" w:ascii="Times New Roman" w:hAnsi="Times New Roman" w:cs="Times New Roman"/>
                <w:color w:val="000000"/>
                <w:sz w:val="28"/>
                <w:szCs w:val="28"/>
              </w:rPr>
            </w:pPr>
            <w:r>
              <w:rPr>
                <w:rFonts w:hint="eastAsia" w:ascii="仿宋" w:hAnsi="仿宋" w:eastAsia="仿宋" w:cs="仿宋"/>
                <w:b/>
                <w:bCs/>
                <w:color w:val="000000"/>
                <w:sz w:val="28"/>
                <w:szCs w:val="28"/>
                <w:lang w:eastAsia="zh-CN"/>
              </w:rPr>
              <w:t>（一）开展的</w:t>
            </w:r>
            <w:r>
              <w:rPr>
                <w:rFonts w:hint="eastAsia" w:ascii="仿宋" w:hAnsi="仿宋" w:eastAsia="仿宋" w:cs="仿宋"/>
                <w:b/>
                <w:bCs/>
                <w:color w:val="000000"/>
                <w:sz w:val="28"/>
                <w:szCs w:val="28"/>
              </w:rPr>
              <w:t>测绘地理信息项目与资质许可等级、范围一致性情况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04" w:hRule="atLeast"/>
        </w:trPr>
        <w:tc>
          <w:tcPr>
            <w:tcW w:w="3946" w:type="dxa"/>
            <w:gridSpan w:val="2"/>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default" w:ascii="Times New Roman" w:hAnsi="Times New Roman" w:cs="Times New Roman"/>
                <w:color w:val="000000"/>
                <w:sz w:val="28"/>
                <w:szCs w:val="28"/>
              </w:rPr>
            </w:pPr>
            <w:r>
              <w:rPr>
                <w:rFonts w:hint="eastAsia" w:ascii="仿宋" w:hAnsi="仿宋" w:eastAsia="仿宋" w:cs="仿宋"/>
                <w:color w:val="000000"/>
                <w:sz w:val="28"/>
                <w:szCs w:val="28"/>
              </w:rPr>
              <w:t>检   查   内   容</w:t>
            </w:r>
          </w:p>
        </w:tc>
        <w:tc>
          <w:tcPr>
            <w:tcW w:w="1752" w:type="dxa"/>
            <w:tcBorders>
              <w:top w:val="nil"/>
              <w:left w:val="nil"/>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检查</w:t>
            </w:r>
          </w:p>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default" w:ascii="Times New Roman" w:hAnsi="Times New Roman" w:cs="Times New Roman"/>
                <w:color w:val="000000"/>
                <w:sz w:val="28"/>
                <w:szCs w:val="28"/>
              </w:rPr>
            </w:pPr>
            <w:r>
              <w:rPr>
                <w:rFonts w:hint="eastAsia" w:ascii="仿宋" w:hAnsi="仿宋" w:eastAsia="仿宋" w:cs="仿宋"/>
                <w:color w:val="000000"/>
                <w:sz w:val="28"/>
                <w:szCs w:val="28"/>
              </w:rPr>
              <w:t>方法</w:t>
            </w:r>
          </w:p>
        </w:tc>
        <w:tc>
          <w:tcPr>
            <w:tcW w:w="2842"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default" w:ascii="Times New Roman" w:hAnsi="Times New Roman" w:cs="Times New Roman"/>
                <w:color w:val="000000"/>
                <w:sz w:val="28"/>
                <w:szCs w:val="28"/>
              </w:rPr>
            </w:pPr>
            <w:r>
              <w:rPr>
                <w:rFonts w:hint="eastAsia" w:ascii="仿宋" w:hAnsi="仿宋" w:eastAsia="仿宋" w:cs="仿宋"/>
                <w:color w:val="000000"/>
                <w:sz w:val="28"/>
                <w:szCs w:val="28"/>
              </w:rPr>
              <w:t>检  查  情  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04" w:hRule="atLeast"/>
        </w:trPr>
        <w:tc>
          <w:tcPr>
            <w:tcW w:w="3946" w:type="dxa"/>
            <w:gridSpan w:val="2"/>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left"/>
              <w:textAlignment w:val="auto"/>
              <w:outlineLvl w:val="9"/>
              <w:rPr>
                <w:rFonts w:hint="default" w:ascii="Times New Roman" w:hAnsi="Times New Roman" w:cs="Times New Roman"/>
                <w:color w:val="000000"/>
                <w:sz w:val="28"/>
                <w:szCs w:val="28"/>
              </w:rPr>
            </w:pPr>
            <w:r>
              <w:rPr>
                <w:rFonts w:hint="eastAsia" w:ascii="仿宋" w:hAnsi="仿宋" w:eastAsia="仿宋" w:cs="仿宋"/>
                <w:color w:val="000000"/>
                <w:sz w:val="28"/>
                <w:szCs w:val="28"/>
              </w:rPr>
              <w:t>1、承担的测绘项目</w:t>
            </w:r>
            <w:r>
              <w:rPr>
                <w:rFonts w:hint="eastAsia" w:ascii="仿宋" w:hAnsi="仿宋" w:eastAsia="仿宋" w:cs="仿宋"/>
                <w:color w:val="000000"/>
                <w:sz w:val="28"/>
                <w:szCs w:val="28"/>
                <w:lang w:eastAsia="zh-CN"/>
              </w:rPr>
              <w:t>是否</w:t>
            </w:r>
            <w:r>
              <w:rPr>
                <w:rFonts w:hint="eastAsia" w:ascii="仿宋" w:hAnsi="仿宋" w:eastAsia="仿宋" w:cs="仿宋"/>
                <w:color w:val="000000"/>
                <w:sz w:val="28"/>
                <w:szCs w:val="28"/>
              </w:rPr>
              <w:t>超过资质等级许可的范围和限额</w:t>
            </w:r>
          </w:p>
        </w:tc>
        <w:tc>
          <w:tcPr>
            <w:tcW w:w="1752" w:type="dxa"/>
            <w:vMerge w:val="restart"/>
            <w:tcBorders>
              <w:top w:val="nil"/>
              <w:left w:val="nil"/>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阅</w:t>
            </w:r>
          </w:p>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合同等</w:t>
            </w:r>
          </w:p>
          <w:p>
            <w:pPr>
              <w:pStyle w:val="5"/>
              <w:widowControl/>
              <w:wordWrap/>
              <w:adjustRightInd/>
              <w:snapToGrid/>
              <w:spacing w:before="0" w:beforeAutospacing="0" w:after="0" w:afterAutospacing="0" w:line="360" w:lineRule="exact"/>
              <w:ind w:left="0" w:leftChars="0" w:right="0" w:firstLine="0" w:firstLineChars="0"/>
              <w:jc w:val="both"/>
              <w:textAlignment w:val="auto"/>
              <w:outlineLvl w:val="9"/>
              <w:rPr>
                <w:rFonts w:hint="default" w:ascii="Times New Roman" w:hAnsi="Times New Roman" w:cs="Times New Roman"/>
                <w:color w:val="000000"/>
                <w:sz w:val="28"/>
                <w:szCs w:val="28"/>
              </w:rPr>
            </w:pPr>
          </w:p>
        </w:tc>
        <w:tc>
          <w:tcPr>
            <w:tcW w:w="2842" w:type="dxa"/>
            <w:tcBorders>
              <w:top w:val="nil"/>
              <w:left w:val="nil"/>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default" w:ascii="Times New Roman" w:hAnsi="Times New Roman" w:cs="Times New Roman"/>
                <w:color w:val="000000"/>
                <w:sz w:val="28"/>
                <w:szCs w:val="28"/>
              </w:rPr>
            </w:pPr>
            <w:r>
              <w:rPr>
                <w:rFonts w:hint="eastAsia" w:ascii="仿宋" w:hAnsi="仿宋" w:eastAsia="仿宋" w:cs="仿宋"/>
                <w:color w:val="00000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1" w:hRule="atLeast"/>
        </w:trPr>
        <w:tc>
          <w:tcPr>
            <w:tcW w:w="3946" w:type="dxa"/>
            <w:gridSpan w:val="2"/>
            <w:tcBorders>
              <w:top w:val="nil"/>
              <w:left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left"/>
              <w:textAlignment w:val="auto"/>
              <w:outlineLvl w:val="9"/>
              <w:rPr>
                <w:rFonts w:hint="default" w:ascii="Times New Roman" w:hAnsi="Times New Roman" w:cs="Times New Roman"/>
                <w:color w:val="000000"/>
                <w:sz w:val="28"/>
                <w:szCs w:val="28"/>
              </w:rPr>
            </w:pPr>
            <w:r>
              <w:rPr>
                <w:rFonts w:hint="eastAsia" w:ascii="仿宋" w:hAnsi="仿宋" w:eastAsia="仿宋" w:cs="仿宋"/>
                <w:color w:val="000000"/>
                <w:sz w:val="28"/>
                <w:szCs w:val="28"/>
              </w:rPr>
              <w:t>2、承担的测绘项目</w:t>
            </w:r>
            <w:r>
              <w:rPr>
                <w:rFonts w:hint="eastAsia" w:ascii="仿宋" w:hAnsi="仿宋" w:eastAsia="仿宋" w:cs="仿宋"/>
                <w:color w:val="000000"/>
                <w:sz w:val="28"/>
                <w:szCs w:val="28"/>
                <w:lang w:eastAsia="zh-CN"/>
              </w:rPr>
              <w:t>是否</w:t>
            </w:r>
            <w:r>
              <w:rPr>
                <w:rFonts w:hint="eastAsia" w:ascii="仿宋" w:hAnsi="仿宋" w:eastAsia="仿宋" w:cs="仿宋"/>
                <w:color w:val="000000"/>
                <w:sz w:val="28"/>
                <w:szCs w:val="28"/>
              </w:rPr>
              <w:t>超过测绘资质证书记载的业务范围</w:t>
            </w:r>
          </w:p>
        </w:tc>
        <w:tc>
          <w:tcPr>
            <w:tcW w:w="1752" w:type="dxa"/>
            <w:vMerge w:val="continue"/>
            <w:tcBorders>
              <w:top w:val="nil"/>
              <w:left w:val="nil"/>
              <w:bottom w:val="single" w:color="auto" w:sz="8" w:space="0"/>
              <w:right w:val="single" w:color="auto" w:sz="8" w:space="0"/>
            </w:tcBorders>
            <w:tcMar>
              <w:left w:w="108" w:type="dxa"/>
              <w:right w:w="108" w:type="dxa"/>
            </w:tcMar>
            <w:vAlign w:val="center"/>
          </w:tcPr>
          <w:p>
            <w:pPr>
              <w:widowControl/>
              <w:wordWrap/>
              <w:adjustRightInd/>
              <w:snapToGrid/>
              <w:spacing w:line="360" w:lineRule="exact"/>
              <w:ind w:left="0" w:leftChars="0" w:right="0" w:firstLine="0" w:firstLineChars="0"/>
              <w:textAlignment w:val="auto"/>
              <w:outlineLvl w:val="9"/>
              <w:rPr>
                <w:rFonts w:hint="eastAsia" w:ascii="微软雅黑" w:hAnsi="微软雅黑" w:eastAsia="微软雅黑" w:cs="微软雅黑"/>
                <w:color w:val="000000"/>
                <w:sz w:val="28"/>
                <w:szCs w:val="28"/>
              </w:rPr>
            </w:pPr>
          </w:p>
        </w:tc>
        <w:tc>
          <w:tcPr>
            <w:tcW w:w="2842" w:type="dxa"/>
            <w:tcBorders>
              <w:top w:val="nil"/>
              <w:left w:val="nil"/>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default" w:ascii="Times New Roman" w:hAnsi="Times New Roman" w:cs="Times New Roman"/>
                <w:color w:val="00000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12" w:hRule="atLeast"/>
        </w:trPr>
        <w:tc>
          <w:tcPr>
            <w:tcW w:w="8540" w:type="dxa"/>
            <w:gridSpan w:val="4"/>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（二）测绘作业证情况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3946" w:type="dxa"/>
            <w:gridSpan w:val="2"/>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检   查   内   容</w:t>
            </w:r>
            <w:r>
              <w:rPr>
                <w:rFonts w:hint="eastAsia" w:ascii="仿宋" w:hAnsi="仿宋" w:eastAsia="仿宋" w:cs="仿宋"/>
                <w:b w:val="0"/>
                <w:bCs w:val="0"/>
                <w:color w:val="000000"/>
                <w:sz w:val="28"/>
                <w:szCs w:val="28"/>
                <w:lang w:eastAsia="zh-CN"/>
              </w:rPr>
              <w:tab/>
            </w:r>
            <w:r>
              <w:rPr>
                <w:rFonts w:hint="eastAsia" w:ascii="仿宋" w:hAnsi="仿宋" w:eastAsia="仿宋" w:cs="仿宋"/>
                <w:b w:val="0"/>
                <w:bCs w:val="0"/>
                <w:color w:val="000000"/>
                <w:sz w:val="28"/>
                <w:szCs w:val="28"/>
                <w:lang w:eastAsia="zh-CN"/>
              </w:rPr>
              <w:tab/>
            </w:r>
          </w:p>
        </w:tc>
        <w:tc>
          <w:tcPr>
            <w:tcW w:w="1752" w:type="dxa"/>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检查</w:t>
            </w:r>
          </w:p>
          <w:p>
            <w:pPr>
              <w:pStyle w:val="5"/>
              <w:widowControl/>
              <w:spacing w:before="0" w:beforeAutospacing="0" w:after="0" w:afterAutospacing="0" w:line="15" w:lineRule="atLeast"/>
              <w:ind w:left="0" w:right="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方法</w:t>
            </w:r>
          </w:p>
        </w:tc>
        <w:tc>
          <w:tcPr>
            <w:tcW w:w="2842" w:type="dxa"/>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检  查  情  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76" w:hRule="atLeast"/>
        </w:trPr>
        <w:tc>
          <w:tcPr>
            <w:tcW w:w="3946" w:type="dxa"/>
            <w:gridSpan w:val="2"/>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left"/>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外业技术人员是否按要求办理测绘作业证</w:t>
            </w:r>
          </w:p>
        </w:tc>
        <w:tc>
          <w:tcPr>
            <w:tcW w:w="1752" w:type="dxa"/>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查阅</w:t>
            </w:r>
          </w:p>
          <w:p>
            <w:pPr>
              <w:pStyle w:val="5"/>
              <w:widowControl/>
              <w:wordWrap/>
              <w:adjustRightInd/>
              <w:snapToGrid/>
              <w:spacing w:before="0" w:beforeAutospacing="0" w:after="0" w:afterAutospacing="0" w:line="360" w:lineRule="exact"/>
              <w:ind w:right="0" w:firstLine="280" w:firstLineChars="1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作业证</w:t>
            </w:r>
          </w:p>
        </w:tc>
        <w:tc>
          <w:tcPr>
            <w:tcW w:w="2842" w:type="dxa"/>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wordWrap/>
              <w:adjustRightInd/>
              <w:snapToGrid/>
              <w:spacing w:before="0" w:beforeAutospacing="0" w:after="0" w:afterAutospacing="0" w:line="360" w:lineRule="exact"/>
              <w:ind w:left="0" w:leftChars="0" w:right="0" w:firstLine="0" w:firstLineChars="0"/>
              <w:jc w:val="left"/>
              <w:textAlignment w:val="auto"/>
              <w:outlineLvl w:val="9"/>
              <w:rPr>
                <w:rFonts w:hint="eastAsia" w:ascii="仿宋" w:hAnsi="仿宋" w:eastAsia="仿宋" w:cs="仿宋"/>
                <w:color w:val="000000"/>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25" w:hRule="atLeast"/>
        </w:trPr>
        <w:tc>
          <w:tcPr>
            <w:tcW w:w="2002" w:type="dxa"/>
            <w:tcBorders>
              <w:top w:val="nil"/>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default" w:ascii="Times New Roman" w:hAnsi="Times New Roman" w:cs="Times New Roman"/>
                <w:color w:val="000000"/>
                <w:sz w:val="24"/>
                <w:szCs w:val="24"/>
              </w:rPr>
            </w:pPr>
            <w:r>
              <w:rPr>
                <w:rFonts w:hint="eastAsia" w:ascii="仿宋" w:hAnsi="仿宋" w:eastAsia="仿宋" w:cs="仿宋"/>
                <w:b/>
                <w:bCs/>
                <w:color w:val="000000"/>
                <w:sz w:val="28"/>
                <w:szCs w:val="28"/>
                <w:lang w:eastAsia="zh-CN"/>
              </w:rPr>
              <w:t>检 查结 论</w:t>
            </w:r>
          </w:p>
        </w:tc>
        <w:tc>
          <w:tcPr>
            <w:tcW w:w="6538" w:type="dxa"/>
            <w:gridSpan w:val="3"/>
            <w:tcBorders>
              <w:top w:val="nil"/>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15" w:lineRule="atLeast"/>
              <w:ind w:left="0" w:right="0"/>
              <w:jc w:val="center"/>
              <w:rPr>
                <w:rFonts w:hint="eastAsia" w:ascii="仿宋" w:hAnsi="仿宋" w:eastAsia="仿宋" w:cs="仿宋"/>
                <w:b/>
                <w:color w:val="00000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32" w:hRule="atLeast"/>
        </w:trPr>
        <w:tc>
          <w:tcPr>
            <w:tcW w:w="200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beforeAutospacing="0" w:afterAutospacing="0" w:line="280" w:lineRule="exact"/>
              <w:ind w:left="0" w:leftChars="0" w:right="0" w:firstLine="0" w:firstLineChars="0"/>
              <w:jc w:val="center"/>
              <w:textAlignment w:val="auto"/>
              <w:outlineLvl w:val="9"/>
              <w:rPr>
                <w:rFonts w:hint="eastAsia" w:ascii="仿宋" w:hAnsi="仿宋" w:eastAsia="仿宋" w:cs="仿宋"/>
                <w:color w:val="000000"/>
                <w:kern w:val="0"/>
                <w:sz w:val="28"/>
                <w:szCs w:val="28"/>
                <w:lang w:eastAsia="zh-CN"/>
              </w:rPr>
            </w:pPr>
          </w:p>
          <w:p>
            <w:pPr>
              <w:widowControl/>
              <w:wordWrap/>
              <w:adjustRightInd/>
              <w:snapToGrid/>
              <w:spacing w:beforeAutospacing="0" w:afterAutospacing="0" w:line="280" w:lineRule="exact"/>
              <w:ind w:left="0" w:leftChars="0" w:right="0" w:firstLine="0" w:firstLineChars="0"/>
              <w:jc w:val="center"/>
              <w:textAlignment w:val="auto"/>
              <w:outlineLvl w:val="9"/>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单位负责人</w:t>
            </w:r>
          </w:p>
          <w:p>
            <w:pPr>
              <w:widowControl/>
              <w:wordWrap/>
              <w:adjustRightInd/>
              <w:snapToGrid/>
              <w:spacing w:beforeAutospacing="0" w:afterAutospacing="0" w:line="280" w:lineRule="exact"/>
              <w:ind w:left="0" w:leftChars="0" w:right="0" w:firstLine="0" w:firstLineChars="0"/>
              <w:jc w:val="center"/>
              <w:textAlignment w:val="auto"/>
              <w:outlineLvl w:val="9"/>
              <w:rPr>
                <w:rFonts w:hint="eastAsia" w:ascii="仿宋" w:hAnsi="仿宋" w:eastAsia="仿宋" w:cs="仿宋"/>
                <w:color w:val="000000"/>
                <w:kern w:val="0"/>
                <w:sz w:val="28"/>
                <w:szCs w:val="28"/>
                <w:lang w:eastAsia="zh-CN"/>
              </w:rPr>
            </w:pPr>
          </w:p>
          <w:p>
            <w:pPr>
              <w:wordWrap/>
              <w:adjustRightInd/>
              <w:snapToGrid/>
              <w:spacing w:beforeAutospacing="0" w:afterAutospacing="0" w:line="280" w:lineRule="exact"/>
              <w:ind w:left="0" w:leftChars="0" w:right="0" w:firstLine="0" w:firstLineChars="0"/>
              <w:jc w:val="center"/>
              <w:textAlignment w:val="auto"/>
              <w:outlineLvl w:val="9"/>
              <w:rPr>
                <w:rFonts w:hint="default" w:ascii="Times New Roman" w:hAnsi="Times New Roman" w:cs="Times New Roman"/>
                <w:color w:val="000000"/>
                <w:sz w:val="32"/>
                <w:szCs w:val="32"/>
              </w:rPr>
            </w:pPr>
            <w:r>
              <w:rPr>
                <w:rFonts w:hint="eastAsia" w:ascii="仿宋" w:hAnsi="仿宋" w:eastAsia="仿宋" w:cs="仿宋"/>
                <w:color w:val="000000"/>
                <w:kern w:val="0"/>
                <w:sz w:val="28"/>
                <w:szCs w:val="28"/>
                <w:lang w:eastAsia="zh-CN"/>
              </w:rPr>
              <w:t>（签字）</w:t>
            </w:r>
          </w:p>
        </w:tc>
        <w:tc>
          <w:tcPr>
            <w:tcW w:w="19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5"/>
              <w:widowControl/>
              <w:spacing w:before="0" w:beforeAutospacing="0" w:after="0" w:afterAutospacing="0" w:line="15" w:lineRule="atLeast"/>
              <w:ind w:left="0" w:right="0"/>
              <w:jc w:val="left"/>
              <w:rPr>
                <w:rFonts w:hint="default" w:ascii="Times New Roman" w:hAnsi="Times New Roman" w:cs="Times New Roman"/>
                <w:color w:val="000000"/>
                <w:sz w:val="32"/>
                <w:szCs w:val="32"/>
              </w:rPr>
            </w:pPr>
          </w:p>
          <w:p>
            <w:pPr>
              <w:pStyle w:val="5"/>
              <w:widowControl/>
              <w:spacing w:before="0" w:beforeAutospacing="0" w:after="0" w:afterAutospacing="0" w:line="15" w:lineRule="atLeast"/>
              <w:ind w:left="0" w:right="0"/>
              <w:jc w:val="left"/>
              <w:rPr>
                <w:rFonts w:hint="default" w:ascii="Times New Roman" w:hAnsi="Times New Roman" w:cs="Times New Roman"/>
                <w:color w:val="000000"/>
                <w:sz w:val="32"/>
                <w:szCs w:val="32"/>
              </w:rPr>
            </w:pPr>
          </w:p>
          <w:p>
            <w:pPr>
              <w:pStyle w:val="5"/>
              <w:widowControl/>
              <w:spacing w:before="0" w:beforeAutospacing="0" w:after="0" w:afterAutospacing="0" w:line="15" w:lineRule="atLeast"/>
              <w:ind w:left="0" w:right="0"/>
              <w:jc w:val="left"/>
              <w:rPr>
                <w:rFonts w:hint="eastAsia" w:ascii="Times New Roman" w:hAnsi="Times New Roman" w:eastAsia="仿宋_GB2312" w:cs="Times New Roman"/>
                <w:color w:val="000000"/>
                <w:sz w:val="32"/>
                <w:szCs w:val="32"/>
                <w:lang w:val="en-US" w:eastAsia="zh-CN"/>
              </w:rPr>
            </w:pPr>
            <w:r>
              <w:rPr>
                <w:rFonts w:hint="eastAsia" w:cs="Times New Roman"/>
                <w:color w:val="000000"/>
                <w:sz w:val="32"/>
                <w:szCs w:val="32"/>
                <w:lang w:val="en-US" w:eastAsia="zh-CN"/>
              </w:rPr>
              <w:t xml:space="preserve">   </w:t>
            </w:r>
            <w:r>
              <w:rPr>
                <w:rFonts w:hint="eastAsia" w:cs="Times New Roman"/>
                <w:color w:val="000000"/>
                <w:sz w:val="24"/>
                <w:szCs w:val="24"/>
                <w:lang w:val="en-US" w:eastAsia="zh-CN"/>
              </w:rPr>
              <w:t>年  月  日</w:t>
            </w:r>
          </w:p>
        </w:tc>
        <w:tc>
          <w:tcPr>
            <w:tcW w:w="175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wordWrap/>
              <w:adjustRightInd/>
              <w:snapToGrid/>
              <w:spacing w:beforeAutospacing="0" w:afterAutospacing="0" w:line="280" w:lineRule="exact"/>
              <w:ind w:left="0" w:leftChars="0" w:right="0" w:firstLine="0" w:firstLineChars="0"/>
              <w:jc w:val="center"/>
              <w:textAlignment w:val="auto"/>
              <w:outlineLvl w:val="9"/>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检查组</w:t>
            </w:r>
          </w:p>
          <w:p>
            <w:pPr>
              <w:widowControl/>
              <w:wordWrap/>
              <w:adjustRightInd/>
              <w:snapToGrid/>
              <w:spacing w:beforeAutospacing="0" w:afterAutospacing="0" w:line="280" w:lineRule="exact"/>
              <w:ind w:left="0" w:leftChars="0" w:right="0" w:firstLine="0" w:firstLineChars="0"/>
              <w:jc w:val="center"/>
              <w:textAlignment w:val="auto"/>
              <w:outlineLvl w:val="9"/>
              <w:rPr>
                <w:rFonts w:hint="eastAsia" w:ascii="仿宋" w:hAnsi="仿宋" w:eastAsia="仿宋" w:cs="仿宋"/>
                <w:color w:val="000000"/>
                <w:kern w:val="0"/>
                <w:sz w:val="28"/>
                <w:szCs w:val="28"/>
                <w:lang w:eastAsia="zh-CN"/>
              </w:rPr>
            </w:pPr>
          </w:p>
          <w:p>
            <w:pPr>
              <w:widowControl/>
              <w:wordWrap/>
              <w:adjustRightInd/>
              <w:snapToGrid/>
              <w:spacing w:beforeAutospacing="0" w:afterAutospacing="0" w:line="280" w:lineRule="exact"/>
              <w:ind w:left="0" w:leftChars="0" w:right="0" w:firstLine="0" w:firstLineChars="0"/>
              <w:jc w:val="center"/>
              <w:textAlignment w:val="auto"/>
              <w:outlineLvl w:val="9"/>
              <w:rPr>
                <w:rFonts w:hint="default" w:ascii="Times New Roman" w:hAnsi="Times New Roman" w:cs="Times New Roman"/>
                <w:color w:val="000000"/>
                <w:sz w:val="32"/>
                <w:szCs w:val="32"/>
              </w:rPr>
            </w:pPr>
            <w:r>
              <w:rPr>
                <w:rFonts w:hint="eastAsia" w:ascii="仿宋" w:hAnsi="仿宋" w:eastAsia="仿宋" w:cs="仿宋"/>
                <w:color w:val="000000"/>
                <w:kern w:val="0"/>
                <w:sz w:val="28"/>
                <w:szCs w:val="28"/>
                <w:lang w:eastAsia="zh-CN"/>
              </w:rPr>
              <w:t>（签字）</w:t>
            </w:r>
          </w:p>
        </w:tc>
        <w:tc>
          <w:tcPr>
            <w:tcW w:w="28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5"/>
              <w:widowControl/>
              <w:spacing w:before="0" w:beforeAutospacing="0" w:after="0" w:afterAutospacing="0" w:line="15" w:lineRule="atLeast"/>
              <w:ind w:left="0" w:right="0"/>
              <w:jc w:val="left"/>
              <w:rPr>
                <w:rFonts w:hint="default" w:ascii="Times New Roman" w:hAnsi="Times New Roman" w:cs="Times New Roman"/>
                <w:color w:val="000000"/>
                <w:sz w:val="32"/>
                <w:szCs w:val="32"/>
              </w:rPr>
            </w:pPr>
          </w:p>
          <w:p>
            <w:pPr>
              <w:pStyle w:val="5"/>
              <w:widowControl/>
              <w:spacing w:before="0" w:beforeAutospacing="0" w:after="0" w:afterAutospacing="0" w:line="15" w:lineRule="atLeast"/>
              <w:ind w:left="0" w:right="0"/>
              <w:jc w:val="left"/>
              <w:rPr>
                <w:rFonts w:hint="eastAsia" w:cs="Times New Roman"/>
                <w:color w:val="000000"/>
                <w:sz w:val="32"/>
                <w:szCs w:val="32"/>
                <w:lang w:val="en-US" w:eastAsia="zh-CN"/>
              </w:rPr>
            </w:pPr>
            <w:r>
              <w:rPr>
                <w:rFonts w:hint="eastAsia" w:cs="Times New Roman"/>
                <w:color w:val="000000"/>
                <w:sz w:val="32"/>
                <w:szCs w:val="32"/>
                <w:lang w:val="en-US" w:eastAsia="zh-CN"/>
              </w:rPr>
              <w:t xml:space="preserve">   </w:t>
            </w:r>
          </w:p>
          <w:p>
            <w:pPr>
              <w:pStyle w:val="5"/>
              <w:widowControl/>
              <w:spacing w:before="0" w:beforeAutospacing="0" w:after="0" w:afterAutospacing="0" w:line="15" w:lineRule="atLeast"/>
              <w:ind w:left="0" w:right="0"/>
              <w:jc w:val="left"/>
              <w:rPr>
                <w:rFonts w:hint="default" w:ascii="Times New Roman" w:hAnsi="Times New Roman" w:cs="Times New Roman"/>
                <w:color w:val="000000"/>
                <w:sz w:val="32"/>
                <w:szCs w:val="32"/>
              </w:rPr>
            </w:pPr>
            <w:r>
              <w:rPr>
                <w:rFonts w:hint="eastAsia" w:cs="Times New Roman"/>
                <w:color w:val="000000"/>
                <w:sz w:val="32"/>
                <w:szCs w:val="32"/>
                <w:lang w:val="en-US" w:eastAsia="zh-CN"/>
              </w:rPr>
              <w:t xml:space="preserve">      </w:t>
            </w:r>
            <w:r>
              <w:rPr>
                <w:rFonts w:hint="eastAsia" w:cs="Times New Roman"/>
                <w:color w:val="000000"/>
                <w:sz w:val="24"/>
                <w:szCs w:val="24"/>
                <w:lang w:val="en-US" w:eastAsia="zh-CN"/>
              </w:rPr>
              <w:t xml:space="preserve"> 年  月  日</w:t>
            </w:r>
          </w:p>
        </w:tc>
      </w:tr>
    </w:tbl>
    <w:p>
      <w:pPr>
        <w:pStyle w:val="5"/>
        <w:widowControl/>
        <w:spacing w:before="0" w:beforeAutospacing="0" w:after="0" w:afterAutospacing="0" w:line="300" w:lineRule="atLeast"/>
        <w:ind w:left="0" w:right="0"/>
        <w:jc w:val="both"/>
        <w:rPr>
          <w:rFonts w:hint="default" w:ascii="方正小标宋简体" w:hAnsi="方正小标宋简体" w:eastAsia="方正小标宋简体" w:cs="方正小标宋简体"/>
          <w:color w:val="333333"/>
          <w:kern w:val="2"/>
          <w:sz w:val="32"/>
          <w:szCs w:val="32"/>
          <w:lang w:val="en-US" w:eastAsia="zh-CN" w:bidi="ar-SA"/>
        </w:rPr>
      </w:pPr>
    </w:p>
    <w:p>
      <w:pPr>
        <w:widowControl w:val="0"/>
        <w:wordWrap/>
        <w:adjustRightInd/>
        <w:snapToGrid/>
        <w:spacing w:before="100" w:beforeAutospacing="1" w:after="100" w:afterAutospacing="1" w:line="400" w:lineRule="exact"/>
        <w:ind w:left="0" w:leftChars="0" w:right="0" w:firstLine="0" w:firstLineChars="0"/>
        <w:jc w:val="left"/>
        <w:textAlignment w:val="auto"/>
        <w:outlineLvl w:val="9"/>
        <w:rPr>
          <w:rFonts w:hint="eastAsia" w:ascii="仿宋" w:hAnsi="仿宋" w:eastAsia="仿宋" w:cs="仿宋"/>
          <w:b w:val="0"/>
          <w:bCs w:val="0"/>
          <w:color w:val="000000"/>
          <w:sz w:val="32"/>
          <w:szCs w:val="32"/>
          <w:lang w:val="en-US" w:eastAsia="zh-CN"/>
        </w:rPr>
      </w:pPr>
      <w:r>
        <w:rPr>
          <w:sz w:val="24"/>
        </w:rPr>
        <w:t xml:space="preserve"> </w:t>
      </w: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sz w:val="32"/>
          <w:szCs w:val="32"/>
          <w:lang w:val="en-US" w:eastAsia="zh-CN"/>
        </w:rPr>
        <w:t>）</w:t>
      </w: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测绘</w:t>
      </w:r>
      <w:r>
        <w:rPr>
          <w:rFonts w:hint="eastAsia" w:ascii="宋体" w:hAnsi="宋体" w:eastAsia="宋体" w:cs="宋体"/>
          <w:b/>
          <w:bCs/>
          <w:color w:val="000000"/>
          <w:sz w:val="44"/>
          <w:szCs w:val="44"/>
          <w:lang w:eastAsia="zh-CN"/>
        </w:rPr>
        <w:t>成果质量</w:t>
      </w:r>
      <w:r>
        <w:rPr>
          <w:rFonts w:hint="eastAsia" w:ascii="宋体" w:hAnsi="宋体" w:eastAsia="宋体" w:cs="宋体"/>
          <w:b/>
          <w:bCs/>
          <w:color w:val="000000"/>
          <w:sz w:val="44"/>
          <w:szCs w:val="44"/>
        </w:rPr>
        <w:t>现场考核记录表</w:t>
      </w:r>
    </w:p>
    <w:p>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b/>
          <w:bCs/>
          <w:color w:val="000000"/>
          <w:sz w:val="44"/>
          <w:szCs w:val="44"/>
          <w:lang w:eastAsia="zh-CN"/>
        </w:rPr>
      </w:pPr>
    </w:p>
    <w:p>
      <w:pPr>
        <w:rPr>
          <w:rFonts w:hint="eastAsia"/>
          <w:sz w:val="28"/>
          <w:szCs w:val="28"/>
          <w:lang w:val="en-US" w:eastAsia="zh-CN"/>
        </w:rPr>
      </w:pPr>
      <w:r>
        <w:rPr>
          <w:rFonts w:hint="eastAsia"/>
          <w:color w:val="000000"/>
          <w:sz w:val="24"/>
          <w:szCs w:val="24"/>
          <w:lang w:eastAsia="zh-CN"/>
        </w:rPr>
        <w:t>项目名称：</w:t>
      </w:r>
      <w:r>
        <w:rPr>
          <w:rFonts w:hint="eastAsia"/>
          <w:color w:val="000000"/>
          <w:sz w:val="24"/>
          <w:szCs w:val="24"/>
          <w:lang w:val="en-US" w:eastAsia="zh-CN"/>
        </w:rPr>
        <w:t xml:space="preserve">                         受检单位：</w:t>
      </w:r>
      <w:r>
        <w:rPr>
          <w:rFonts w:hint="eastAsia"/>
          <w:sz w:val="28"/>
          <w:szCs w:val="28"/>
          <w:lang w:val="en-US" w:eastAsia="zh-CN"/>
        </w:rPr>
        <w:t xml:space="preserve"> </w:t>
      </w:r>
    </w:p>
    <w:tbl>
      <w:tblPr>
        <w:tblW w:w="8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46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460" w:type="dxa"/>
            <w:vAlign w:val="top"/>
          </w:tcPr>
          <w:p>
            <w:pPr>
              <w:rPr>
                <w:rFonts w:hint="eastAsia"/>
                <w:lang w:val="en-US" w:eastAsia="zh-CN"/>
              </w:rPr>
            </w:pPr>
          </w:p>
        </w:tc>
      </w:tr>
    </w:tbl>
    <w:p>
      <w:pPr>
        <w:pStyle w:val="5"/>
        <w:widowControl/>
        <w:spacing w:before="0" w:beforeAutospacing="0" w:after="0" w:afterAutospacing="0" w:line="300" w:lineRule="atLeast"/>
        <w:ind w:left="0" w:right="0"/>
        <w:jc w:val="both"/>
        <w:rPr>
          <w:rFonts w:hint="eastAsia"/>
          <w:sz w:val="24"/>
          <w:lang w:val="en-US" w:eastAsia="zh-CN"/>
        </w:rPr>
      </w:pPr>
      <w:r>
        <w:rPr>
          <w:rFonts w:hint="eastAsia" w:hAnsi="宋体"/>
          <w:sz w:val="24"/>
          <w:lang w:eastAsia="zh-CN"/>
        </w:rPr>
        <w:t>检查组（</w:t>
      </w:r>
      <w:r>
        <w:rPr>
          <w:rFonts w:hAnsi="宋体"/>
          <w:sz w:val="24"/>
        </w:rPr>
        <w:t>签字</w:t>
      </w:r>
      <w:r>
        <w:rPr>
          <w:rFonts w:hint="eastAsia" w:hAnsi="宋体"/>
          <w:sz w:val="24"/>
          <w:lang w:eastAsia="zh-CN"/>
        </w:rPr>
        <w:t>）</w:t>
      </w:r>
      <w:r>
        <w:rPr>
          <w:rFonts w:hAnsi="宋体"/>
          <w:sz w:val="24"/>
        </w:rPr>
        <w:t>：</w:t>
      </w:r>
      <w:r>
        <w:rPr>
          <w:sz w:val="24"/>
        </w:rPr>
        <w:t xml:space="preserve">              </w:t>
      </w:r>
      <w:r>
        <w:rPr>
          <w:rFonts w:hint="eastAsia"/>
          <w:sz w:val="24"/>
        </w:rPr>
        <w:t xml:space="preserve">   </w:t>
      </w:r>
      <w:r>
        <w:rPr>
          <w:rFonts w:hint="eastAsia"/>
          <w:sz w:val="24"/>
          <w:lang w:val="en-US" w:eastAsia="zh-CN"/>
        </w:rPr>
        <w:t xml:space="preserve">     </w:t>
      </w:r>
      <w:r>
        <w:rPr>
          <w:rFonts w:hint="eastAsia" w:hAnsi="宋体"/>
          <w:sz w:val="24"/>
          <w:lang w:eastAsia="zh-CN"/>
        </w:rPr>
        <w:t>被检单位负责人（</w:t>
      </w:r>
      <w:r>
        <w:rPr>
          <w:rFonts w:hAnsi="宋体"/>
          <w:sz w:val="24"/>
        </w:rPr>
        <w:t>签字</w:t>
      </w:r>
      <w:r>
        <w:rPr>
          <w:rFonts w:hint="eastAsia" w:hAnsi="宋体"/>
          <w:sz w:val="24"/>
          <w:lang w:eastAsia="zh-CN"/>
        </w:rPr>
        <w:t>）：</w:t>
      </w:r>
      <w:r>
        <w:rPr>
          <w:rFonts w:hint="eastAsia" w:hAnsi="宋体"/>
          <w:sz w:val="24"/>
          <w:lang w:val="en-US" w:eastAsia="zh-CN"/>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r>
        <w:rPr>
          <w:rFonts w:hint="eastAsia"/>
          <w:sz w:val="24"/>
        </w:rPr>
        <w:t xml:space="preserve">     </w:t>
      </w:r>
      <w:r>
        <w:rPr>
          <w:sz w:val="24"/>
        </w:rPr>
        <w:t> </w:t>
      </w:r>
      <w:r>
        <w:rPr>
          <w:rFonts w:hint="eastAsia"/>
          <w:sz w:val="24"/>
          <w:lang w:val="en-US" w:eastAsia="zh-CN"/>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pPr>
        <w:pStyle w:val="5"/>
        <w:widowControl/>
        <w:spacing w:before="0" w:beforeAutospacing="0" w:after="0" w:afterAutospacing="0" w:line="300" w:lineRule="atLeast"/>
        <w:ind w:left="0" w:right="0"/>
        <w:jc w:val="both"/>
        <w:rPr>
          <w:rFonts w:hint="eastAsia"/>
          <w:sz w:val="24"/>
          <w:lang w:val="en-US" w:eastAsia="zh-CN"/>
        </w:rPr>
      </w:pPr>
    </w:p>
    <w:p>
      <w:pPr>
        <w:pStyle w:val="5"/>
        <w:widowControl/>
        <w:spacing w:before="0" w:beforeAutospacing="0" w:after="0" w:afterAutospacing="0" w:line="300" w:lineRule="atLeast"/>
        <w:ind w:left="0" w:right="0"/>
        <w:jc w:val="both"/>
        <w:rPr>
          <w:rFonts w:hint="eastAsia" w:ascii="方正小标宋简体" w:hAnsi="方正小标宋简体" w:eastAsia="方正小标宋简体" w:cs="方正小标宋简体"/>
          <w:color w:val="000000"/>
          <w:sz w:val="44"/>
          <w:szCs w:val="44"/>
          <w:lang w:val="en-US" w:eastAsia="zh-CN"/>
        </w:rPr>
      </w:pP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五</w:t>
      </w:r>
      <w:r>
        <w:rPr>
          <w:rFonts w:hint="eastAsia" w:ascii="仿宋" w:hAnsi="仿宋" w:eastAsia="仿宋" w:cs="仿宋"/>
          <w:b w:val="0"/>
          <w:bCs w:val="0"/>
          <w:sz w:val="32"/>
          <w:szCs w:val="32"/>
          <w:lang w:val="en-US" w:eastAsia="zh-CN"/>
        </w:rPr>
        <w:t>）</w:t>
      </w:r>
      <w:r>
        <w:rPr>
          <w:rFonts w:hint="eastAsia" w:ascii="方正小标宋简体" w:hAnsi="方正小标宋简体" w:eastAsia="方正小标宋简体" w:cs="方正小标宋简体"/>
          <w:color w:val="000000"/>
          <w:sz w:val="44"/>
          <w:szCs w:val="44"/>
          <w:lang w:val="en-US" w:eastAsia="zh-CN"/>
        </w:rPr>
        <w:t xml:space="preserve"> </w:t>
      </w:r>
    </w:p>
    <w:p>
      <w:pPr>
        <w:pStyle w:val="5"/>
        <w:widowControl/>
        <w:spacing w:before="0" w:beforeAutospacing="0" w:after="0" w:afterAutospacing="0" w:line="300" w:lineRule="atLeast"/>
        <w:ind w:left="0" w:right="0"/>
        <w:jc w:val="both"/>
        <w:rPr>
          <w:rFonts w:hint="eastAsia" w:ascii="宋体" w:hAnsi="宋体" w:eastAsia="宋体" w:cs="宋体"/>
          <w:b/>
          <w:bCs/>
          <w:color w:val="000000"/>
          <w:sz w:val="44"/>
          <w:szCs w:val="44"/>
        </w:rPr>
      </w:pP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宋体" w:hAnsi="宋体" w:eastAsia="宋体" w:cs="宋体"/>
          <w:b/>
          <w:bCs/>
          <w:color w:val="000000"/>
          <w:sz w:val="44"/>
          <w:szCs w:val="44"/>
          <w:lang w:eastAsia="zh-CN"/>
        </w:rPr>
        <w:t>测绘资质巡查</w:t>
      </w:r>
      <w:r>
        <w:rPr>
          <w:rFonts w:hint="eastAsia" w:ascii="宋体" w:hAnsi="宋体" w:eastAsia="宋体" w:cs="宋体"/>
          <w:b/>
          <w:bCs/>
          <w:color w:val="000000"/>
          <w:sz w:val="44"/>
          <w:szCs w:val="44"/>
        </w:rPr>
        <w:t>结果通知书</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pStyle w:val="5"/>
        <w:widowControl/>
        <w:spacing w:before="0" w:beforeAutospacing="0" w:after="0" w:afterAutospacing="0" w:line="360" w:lineRule="auto"/>
        <w:ind w:left="0" w:right="0" w:firstLine="80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日，我</w:t>
      </w:r>
      <w:r>
        <w:rPr>
          <w:rFonts w:hint="eastAsia" w:ascii="仿宋" w:hAnsi="仿宋" w:eastAsia="仿宋" w:cs="仿宋"/>
          <w:color w:val="000000"/>
          <w:sz w:val="32"/>
          <w:szCs w:val="32"/>
          <w:lang w:eastAsia="zh-CN"/>
        </w:rPr>
        <w:t>厅</w:t>
      </w:r>
      <w:r>
        <w:rPr>
          <w:rFonts w:hint="eastAsia" w:ascii="仿宋" w:hAnsi="仿宋" w:eastAsia="仿宋" w:cs="仿宋"/>
          <w:color w:val="000000"/>
          <w:sz w:val="32"/>
          <w:szCs w:val="32"/>
        </w:rPr>
        <w:t>测绘资质巡查组对你单位的资质资格条件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测绘地理信息市场活动情况及遵守测绘法律法规等情况进行了检查，结果如下：</w:t>
      </w:r>
    </w:p>
    <w:p>
      <w:pPr>
        <w:pStyle w:val="5"/>
        <w:widowControl/>
        <w:spacing w:before="0" w:beforeAutospacing="0" w:after="0" w:afterAutospacing="0" w:line="360" w:lineRule="auto"/>
        <w:ind w:left="0" w:right="0" w:firstLine="80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pPr>
        <w:pStyle w:val="5"/>
        <w:widowControl/>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w:t>
      </w:r>
    </w:p>
    <w:p>
      <w:pPr>
        <w:pStyle w:val="5"/>
        <w:widowControl/>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特此通知。</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辽宁省自然资源厅</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被检单位负责人（签字）： </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60" w:lineRule="auto"/>
        <w:ind w:right="840" w:firstLine="2560" w:firstLineChars="800"/>
        <w:jc w:val="both"/>
        <w:rPr>
          <w:rFonts w:hint="eastAsia" w:ascii="仿宋" w:hAnsi="仿宋" w:eastAsia="仿宋" w:cs="仿宋"/>
          <w:color w:val="000000"/>
          <w:sz w:val="32"/>
          <w:szCs w:val="32"/>
          <w:lang w:eastAsia="zh-CN"/>
        </w:rPr>
      </w:pPr>
    </w:p>
    <w:p>
      <w:pPr>
        <w:pStyle w:val="5"/>
        <w:widowControl/>
        <w:spacing w:before="0" w:beforeAutospacing="0" w:after="0" w:afterAutospacing="0" w:line="360" w:lineRule="auto"/>
        <w:ind w:right="840" w:firstLine="2560" w:firstLineChars="8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32"/>
          <w:szCs w:val="32"/>
          <w:lang w:eastAsia="zh-CN"/>
        </w:rPr>
        <w:t>（本文书一式两份）</w:t>
      </w:r>
    </w:p>
    <w:p>
      <w:pPr>
        <w:pStyle w:val="5"/>
        <w:widowControl/>
        <w:spacing w:before="0" w:beforeAutospacing="0" w:after="0" w:afterAutospacing="0" w:line="360" w:lineRule="auto"/>
        <w:ind w:right="840"/>
        <w:jc w:val="left"/>
        <w:rPr>
          <w:rFonts w:hint="eastAsia" w:ascii="仿宋" w:hAnsi="仿宋" w:eastAsia="仿宋" w:cs="仿宋"/>
          <w:b w:val="0"/>
          <w:bCs w:val="0"/>
          <w:sz w:val="32"/>
          <w:szCs w:val="32"/>
          <w:lang w:val="en-US" w:eastAsia="zh-CN"/>
        </w:rPr>
      </w:pPr>
    </w:p>
    <w:p>
      <w:pPr>
        <w:pStyle w:val="5"/>
        <w:widowControl/>
        <w:spacing w:before="0" w:beforeAutospacing="0" w:after="0" w:afterAutospacing="0" w:line="360" w:lineRule="auto"/>
        <w:ind w:right="840"/>
        <w:jc w:val="left"/>
        <w:rPr>
          <w:rFonts w:hint="eastAsia" w:ascii="仿宋" w:hAnsi="仿宋" w:eastAsia="仿宋" w:cs="仿宋"/>
          <w:b w:val="0"/>
          <w:bCs w:val="0"/>
          <w:sz w:val="32"/>
          <w:szCs w:val="32"/>
          <w:lang w:val="en-US" w:eastAsia="zh-CN"/>
        </w:rPr>
      </w:pPr>
    </w:p>
    <w:p>
      <w:pPr>
        <w:pStyle w:val="5"/>
        <w:widowControl/>
        <w:spacing w:before="0" w:beforeAutospacing="0" w:after="0" w:afterAutospacing="0" w:line="360" w:lineRule="auto"/>
        <w:ind w:right="840"/>
        <w:jc w:val="lef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六</w:t>
      </w:r>
      <w:r>
        <w:rPr>
          <w:rFonts w:hint="eastAsia" w:ascii="仿宋" w:hAnsi="仿宋" w:eastAsia="仿宋" w:cs="仿宋"/>
          <w:b w:val="0"/>
          <w:bCs w:val="0"/>
          <w:sz w:val="32"/>
          <w:szCs w:val="32"/>
          <w:lang w:val="en-US" w:eastAsia="zh-CN"/>
        </w:rPr>
        <w:t>）</w:t>
      </w:r>
    </w:p>
    <w:p>
      <w:pPr>
        <w:pStyle w:val="5"/>
        <w:widowControl/>
        <w:spacing w:before="0" w:beforeAutospacing="0" w:after="0" w:afterAutospacing="0" w:line="360" w:lineRule="auto"/>
        <w:ind w:right="840"/>
        <w:jc w:val="left"/>
        <w:rPr>
          <w:rFonts w:hint="eastAsia" w:ascii="仿宋" w:hAnsi="仿宋" w:eastAsia="仿宋" w:cs="仿宋"/>
          <w:b w:val="0"/>
          <w:bCs w:val="0"/>
          <w:color w:val="000000"/>
          <w:sz w:val="32"/>
          <w:szCs w:val="32"/>
          <w:lang w:val="en-US" w:eastAsia="zh-CN"/>
        </w:rPr>
      </w:pPr>
    </w:p>
    <w:p>
      <w:pPr>
        <w:pStyle w:val="5"/>
        <w:widowControl/>
        <w:spacing w:before="0" w:beforeAutospacing="0" w:after="0" w:afterAutospacing="0" w:line="300" w:lineRule="atLeast"/>
        <w:ind w:left="0" w:right="0"/>
        <w:jc w:val="both"/>
        <w:rPr>
          <w:rFonts w:hint="default" w:ascii="Times New Roman" w:hAnsi="Times New Roman" w:cs="Times New Roman"/>
          <w:b/>
          <w:bCs/>
          <w:color w:val="000000"/>
          <w:sz w:val="32"/>
          <w:szCs w:val="32"/>
        </w:rPr>
      </w:pP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宋体" w:hAnsi="宋体" w:eastAsia="宋体" w:cs="宋体"/>
          <w:b/>
          <w:bCs/>
          <w:color w:val="000000"/>
          <w:sz w:val="44"/>
          <w:szCs w:val="44"/>
        </w:rPr>
        <w:t>质量监督抽查结果通知书</w:t>
      </w:r>
      <w:r>
        <w:rPr>
          <w:rFonts w:hint="eastAsia" w:ascii="仿宋" w:hAnsi="仿宋" w:eastAsia="仿宋" w:cs="仿宋"/>
          <w:b/>
          <w:bCs/>
          <w:color w:val="000000"/>
          <w:sz w:val="32"/>
          <w:szCs w:val="32"/>
        </w:rPr>
        <w:t> </w:t>
      </w:r>
    </w:p>
    <w:p>
      <w:pPr>
        <w:pStyle w:val="5"/>
        <w:widowControl/>
        <w:spacing w:before="0" w:beforeAutospacing="0" w:after="0" w:afterAutospacing="0" w:line="360" w:lineRule="auto"/>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pStyle w:val="5"/>
        <w:widowControl/>
        <w:spacing w:before="0" w:beforeAutospacing="0" w:after="0" w:afterAutospacing="0" w:line="360" w:lineRule="auto"/>
        <w:ind w:left="0" w:right="0" w:firstLine="80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日，我</w:t>
      </w:r>
      <w:r>
        <w:rPr>
          <w:rFonts w:hint="eastAsia" w:ascii="仿宋" w:hAnsi="仿宋" w:eastAsia="仿宋" w:cs="仿宋"/>
          <w:color w:val="000000"/>
          <w:sz w:val="32"/>
          <w:szCs w:val="32"/>
          <w:lang w:eastAsia="zh-CN"/>
        </w:rPr>
        <w:t>厅</w:t>
      </w:r>
      <w:r>
        <w:rPr>
          <w:rFonts w:hint="eastAsia" w:ascii="仿宋" w:hAnsi="仿宋" w:eastAsia="仿宋" w:cs="仿宋"/>
          <w:color w:val="000000"/>
          <w:sz w:val="32"/>
          <w:szCs w:val="32"/>
        </w:rPr>
        <w:t>测绘</w:t>
      </w:r>
      <w:r>
        <w:rPr>
          <w:rFonts w:hint="eastAsia" w:ascii="仿宋" w:hAnsi="仿宋" w:eastAsia="仿宋" w:cs="仿宋"/>
          <w:color w:val="000000"/>
          <w:sz w:val="32"/>
          <w:szCs w:val="32"/>
          <w:lang w:eastAsia="zh-CN"/>
        </w:rPr>
        <w:t>成果质量检查组</w:t>
      </w:r>
      <w:r>
        <w:rPr>
          <w:rFonts w:hint="eastAsia" w:ascii="仿宋" w:hAnsi="仿宋" w:eastAsia="仿宋" w:cs="仿宋"/>
          <w:color w:val="000000"/>
          <w:sz w:val="32"/>
          <w:szCs w:val="32"/>
        </w:rPr>
        <w:t>对你单位的测绘成果质量、</w:t>
      </w:r>
      <w:r>
        <w:rPr>
          <w:rFonts w:hint="eastAsia" w:ascii="仿宋" w:hAnsi="仿宋" w:eastAsia="仿宋" w:cs="仿宋"/>
          <w:color w:val="000000"/>
          <w:sz w:val="32"/>
          <w:szCs w:val="32"/>
          <w:lang w:eastAsia="zh-CN"/>
        </w:rPr>
        <w:t>质量保证体系</w:t>
      </w:r>
      <w:r>
        <w:rPr>
          <w:rFonts w:hint="eastAsia" w:ascii="仿宋" w:hAnsi="仿宋" w:eastAsia="仿宋" w:cs="仿宋"/>
          <w:color w:val="000000"/>
          <w:sz w:val="32"/>
          <w:szCs w:val="32"/>
        </w:rPr>
        <w:t>等情况进行了检查，结果如下：</w:t>
      </w:r>
    </w:p>
    <w:p>
      <w:pPr>
        <w:pStyle w:val="5"/>
        <w:widowControl/>
        <w:spacing w:before="0" w:beforeAutospacing="0" w:after="0" w:afterAutospacing="0" w:line="360" w:lineRule="auto"/>
        <w:ind w:left="0" w:right="0" w:firstLine="80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pPr>
        <w:pStyle w:val="5"/>
        <w:widowControl/>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w:t>
      </w:r>
    </w:p>
    <w:p>
      <w:pPr>
        <w:pStyle w:val="5"/>
        <w:widowControl/>
        <w:spacing w:before="0" w:beforeAutospacing="0" w:after="0" w:afterAutospacing="0" w:line="360" w:lineRule="auto"/>
        <w:ind w:left="0" w:right="0"/>
        <w:jc w:val="left"/>
        <w:rPr>
          <w:rFonts w:hint="default" w:ascii="Times New Roman" w:hAnsi="Times New Roman" w:cs="Times New Roman"/>
          <w:color w:val="000000"/>
          <w:sz w:val="32"/>
          <w:szCs w:val="32"/>
        </w:rPr>
      </w:pPr>
      <w:r>
        <w:rPr>
          <w:rFonts w:hint="eastAsia" w:ascii="仿宋" w:hAnsi="仿宋" w:eastAsia="仿宋" w:cs="仿宋"/>
          <w:color w:val="000000"/>
          <w:sz w:val="32"/>
          <w:szCs w:val="32"/>
        </w:rPr>
        <w:t>    特此通知。</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辽宁省自然资源厅</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被检单位负责人（签字）： </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60" w:lineRule="auto"/>
        <w:ind w:left="4340" w:right="840" w:hanging="4340"/>
        <w:jc w:val="left"/>
        <w:rPr>
          <w:rFonts w:hint="eastAsia" w:ascii="仿宋" w:hAnsi="仿宋" w:eastAsia="仿宋" w:cs="仿宋"/>
          <w:color w:val="000000"/>
          <w:sz w:val="28"/>
          <w:szCs w:val="28"/>
          <w:lang w:val="en-US" w:eastAsia="zh-CN"/>
        </w:rPr>
      </w:pPr>
    </w:p>
    <w:p>
      <w:pPr>
        <w:pStyle w:val="5"/>
        <w:widowControl/>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32"/>
          <w:szCs w:val="32"/>
          <w:lang w:eastAsia="zh-CN"/>
        </w:rPr>
        <w:t>（本文书一式两份）</w:t>
      </w:r>
    </w:p>
    <w:p>
      <w:pPr>
        <w:pStyle w:val="5"/>
        <w:widowControl/>
        <w:spacing w:before="0" w:beforeAutospacing="0" w:after="0" w:afterAutospacing="0" w:line="360" w:lineRule="auto"/>
        <w:ind w:left="4340" w:right="840" w:hanging="4340"/>
        <w:jc w:val="left"/>
        <w:rPr>
          <w:rFonts w:hint="eastAsia" w:ascii="仿宋" w:hAnsi="仿宋" w:eastAsia="仿宋" w:cs="仿宋"/>
          <w:b w:val="0"/>
          <w:bCs w:val="0"/>
          <w:color w:val="000000"/>
          <w:sz w:val="32"/>
          <w:szCs w:val="32"/>
          <w:lang w:val="en-US" w:eastAsia="zh-CN"/>
        </w:rPr>
      </w:pPr>
      <w:r>
        <w:rPr>
          <w:rFonts w:hint="eastAsia" w:ascii="黑体" w:hAnsi="宋体" w:eastAsia="黑体" w:cs="黑体"/>
          <w:color w:val="000000"/>
          <w:sz w:val="32"/>
          <w:szCs w:val="32"/>
        </w:rPr>
        <w:br w:type="page"/>
      </w:r>
      <w:r>
        <w:rPr>
          <w:rFonts w:hint="eastAsia" w:ascii="仿宋" w:hAnsi="仿宋" w:eastAsia="仿宋" w:cs="仿宋"/>
          <w:color w:val="000000"/>
          <w:sz w:val="28"/>
          <w:szCs w:val="28"/>
          <w:lang w:val="en-US" w:eastAsia="zh-CN"/>
        </w:rPr>
        <w:t xml:space="preserve"> </w:t>
      </w: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七</w:t>
      </w:r>
      <w:r>
        <w:rPr>
          <w:rFonts w:hint="eastAsia" w:ascii="仿宋" w:hAnsi="仿宋" w:eastAsia="仿宋" w:cs="仿宋"/>
          <w:b w:val="0"/>
          <w:bCs w:val="0"/>
          <w:sz w:val="32"/>
          <w:szCs w:val="32"/>
          <w:lang w:val="en-US" w:eastAsia="zh-CN"/>
        </w:rPr>
        <w:t>）</w:t>
      </w:r>
    </w:p>
    <w:p>
      <w:pPr>
        <w:pStyle w:val="5"/>
        <w:widowControl/>
        <w:spacing w:before="0" w:beforeAutospacing="0" w:after="0" w:afterAutospacing="0" w:line="520" w:lineRule="atLeast"/>
        <w:ind w:left="0" w:right="0"/>
        <w:jc w:val="center"/>
        <w:rPr>
          <w:rFonts w:hint="eastAsia" w:ascii="宋体" w:hAnsi="宋体" w:eastAsia="宋体" w:cs="宋体"/>
          <w:b/>
          <w:bCs/>
          <w:color w:val="000000"/>
          <w:sz w:val="44"/>
          <w:szCs w:val="44"/>
        </w:rPr>
      </w:pPr>
      <w:r>
        <w:rPr>
          <w:rFonts w:hint="eastAsia" w:ascii="宋体" w:hAnsi="宋体" w:eastAsia="宋体" w:cs="宋体"/>
          <w:color w:val="000000"/>
          <w:sz w:val="44"/>
          <w:szCs w:val="44"/>
        </w:rPr>
        <w:t> </w:t>
      </w:r>
      <w:r>
        <w:rPr>
          <w:rFonts w:hint="eastAsia" w:ascii="宋体" w:hAnsi="宋体" w:eastAsia="宋体" w:cs="宋体"/>
          <w:b/>
          <w:bCs/>
          <w:color w:val="000000"/>
          <w:sz w:val="44"/>
          <w:szCs w:val="44"/>
        </w:rPr>
        <w:t>测绘资质巡查整改通知书</w:t>
      </w:r>
    </w:p>
    <w:p>
      <w:pPr>
        <w:pStyle w:val="5"/>
        <w:widowControl/>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经对你单位的资质资格条件、测绘地理信息市场活动情况及遵守测绘法律法规等情况进行了检查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检查中发现，你单位存在以下问题：</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，限你单位自收到本通知之日起</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日内进行整改并将整改情况报送我</w:t>
      </w:r>
      <w:r>
        <w:rPr>
          <w:rFonts w:hint="eastAsia" w:ascii="仿宋" w:hAnsi="仿宋" w:eastAsia="仿宋" w:cs="仿宋"/>
          <w:color w:val="000000"/>
          <w:sz w:val="32"/>
          <w:szCs w:val="32"/>
          <w:lang w:eastAsia="zh-CN"/>
        </w:rPr>
        <w:t>厅</w:t>
      </w:r>
      <w:r>
        <w:rPr>
          <w:rFonts w:hint="eastAsia" w:ascii="仿宋" w:hAnsi="仿宋" w:eastAsia="仿宋" w:cs="仿宋"/>
          <w:color w:val="000000"/>
          <w:sz w:val="32"/>
          <w:szCs w:val="32"/>
        </w:rPr>
        <w:t>。</w:t>
      </w:r>
    </w:p>
    <w:p>
      <w:pPr>
        <w:pStyle w:val="5"/>
        <w:widowControl/>
        <w:spacing w:before="0" w:beforeAutospacing="0" w:after="0" w:afterAutospacing="0" w:line="520" w:lineRule="atLeast"/>
        <w:ind w:left="0" w:right="0" w:firstLine="63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特此通知。</w:t>
      </w:r>
    </w:p>
    <w:p>
      <w:pPr>
        <w:pStyle w:val="5"/>
        <w:widowControl/>
        <w:spacing w:before="0" w:beforeAutospacing="0" w:after="0" w:afterAutospacing="0" w:line="520" w:lineRule="atLeast"/>
        <w:ind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辽宁省自然资源厅</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被检单位负责人（签字）： </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00" w:lineRule="atLeast"/>
        <w:ind w:left="0" w:right="0"/>
        <w:jc w:val="both"/>
        <w:rPr>
          <w:rFonts w:hint="eastAsia" w:ascii="仿宋" w:hAnsi="仿宋" w:eastAsia="仿宋" w:cs="仿宋"/>
          <w:b w:val="0"/>
          <w:bCs w:val="0"/>
          <w:color w:val="000000"/>
          <w:sz w:val="32"/>
          <w:szCs w:val="32"/>
          <w:lang w:val="en-US" w:eastAsia="zh-CN"/>
        </w:rPr>
      </w:pP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（本文书一式两份）</w:t>
      </w:r>
    </w:p>
    <w:p>
      <w:pPr>
        <w:pStyle w:val="5"/>
        <w:widowControl/>
        <w:spacing w:before="0" w:beforeAutospacing="0" w:after="0" w:afterAutospacing="0" w:line="300" w:lineRule="atLeast"/>
        <w:ind w:left="0" w:right="0"/>
        <w:jc w:val="both"/>
        <w:rPr>
          <w:rFonts w:hint="eastAsia" w:ascii="仿宋" w:hAnsi="仿宋" w:eastAsia="仿宋" w:cs="仿宋"/>
          <w:color w:val="000000"/>
          <w:sz w:val="32"/>
          <w:szCs w:val="32"/>
          <w:lang w:eastAsia="zh-CN"/>
        </w:rPr>
      </w:pPr>
    </w:p>
    <w:p>
      <w:pPr>
        <w:pStyle w:val="5"/>
        <w:widowControl/>
        <w:spacing w:before="0" w:beforeAutospacing="0" w:after="0" w:afterAutospacing="0" w:line="300" w:lineRule="atLeast"/>
        <w:ind w:left="0" w:right="0"/>
        <w:jc w:val="both"/>
        <w:rPr>
          <w:rFonts w:hint="eastAsia" w:ascii="仿宋" w:hAnsi="仿宋" w:eastAsia="仿宋" w:cs="仿宋"/>
          <w:b w:val="0"/>
          <w:bCs w:val="0"/>
          <w:sz w:val="32"/>
          <w:szCs w:val="32"/>
          <w:lang w:val="en-US" w:eastAsia="zh-CN"/>
        </w:rPr>
      </w:pPr>
    </w:p>
    <w:p>
      <w:pPr>
        <w:pStyle w:val="5"/>
        <w:widowControl/>
        <w:spacing w:before="0" w:beforeAutospacing="0" w:after="0" w:afterAutospacing="0" w:line="300" w:lineRule="atLeast"/>
        <w:ind w:left="0" w:right="0"/>
        <w:jc w:val="both"/>
        <w:rPr>
          <w:rFonts w:hint="eastAsia" w:ascii="方正小标宋简体" w:hAnsi="方正小标宋简体" w:eastAsia="方正小标宋简体" w:cs="方正小标宋简体"/>
          <w:color w:val="000000"/>
          <w:sz w:val="44"/>
          <w:szCs w:val="44"/>
          <w:lang w:val="en-US" w:eastAsia="zh-CN"/>
        </w:rPr>
      </w:pPr>
      <w:r>
        <w:rPr>
          <w:rFonts w:hint="eastAsia" w:ascii="仿宋" w:hAnsi="仿宋" w:eastAsia="仿宋" w:cs="仿宋"/>
          <w:b w:val="0"/>
          <w:bCs w:val="0"/>
          <w:sz w:val="32"/>
          <w:szCs w:val="32"/>
          <w:lang w:val="en-US" w:eastAsia="zh-CN"/>
        </w:rPr>
        <w:t>测绘行政执法检查全过程记录文书（</w:t>
      </w:r>
      <w:r>
        <w:rPr>
          <w:rFonts w:hint="eastAsia" w:ascii="仿宋" w:hAnsi="仿宋" w:eastAsia="仿宋" w:cs="仿宋"/>
          <w:b w:val="0"/>
          <w:bCs w:val="0"/>
          <w:color w:val="000000"/>
          <w:sz w:val="32"/>
          <w:szCs w:val="32"/>
          <w:lang w:val="en-US" w:eastAsia="zh-CN"/>
        </w:rPr>
        <w:t>八</w:t>
      </w:r>
      <w:r>
        <w:rPr>
          <w:rFonts w:hint="eastAsia" w:ascii="仿宋" w:hAnsi="仿宋" w:eastAsia="仿宋" w:cs="仿宋"/>
          <w:b w:val="0"/>
          <w:bCs w:val="0"/>
          <w:sz w:val="32"/>
          <w:szCs w:val="32"/>
          <w:lang w:val="en-US" w:eastAsia="zh-CN"/>
        </w:rPr>
        <w:t>）</w:t>
      </w:r>
      <w:r>
        <w:rPr>
          <w:rFonts w:hint="eastAsia" w:ascii="方正小标宋简体" w:hAnsi="方正小标宋简体" w:eastAsia="方正小标宋简体" w:cs="方正小标宋简体"/>
          <w:color w:val="000000"/>
          <w:sz w:val="44"/>
          <w:szCs w:val="44"/>
          <w:lang w:val="en-US" w:eastAsia="zh-CN"/>
        </w:rPr>
        <w:t xml:space="preserve">  </w:t>
      </w:r>
    </w:p>
    <w:p>
      <w:pPr>
        <w:pStyle w:val="5"/>
        <w:widowControl/>
        <w:wordWrap/>
        <w:adjustRightInd/>
        <w:snapToGrid/>
        <w:spacing w:before="0" w:beforeAutospacing="0" w:after="0" w:afterAutospacing="0" w:line="360" w:lineRule="auto"/>
        <w:ind w:left="0" w:right="0"/>
        <w:jc w:val="both"/>
        <w:textAlignment w:val="auto"/>
        <w:rPr>
          <w:rFonts w:hint="eastAsia" w:ascii="宋体" w:hAnsi="宋体" w:eastAsia="宋体" w:cs="宋体"/>
          <w:b/>
          <w:bCs/>
          <w:color w:val="000000"/>
          <w:sz w:val="44"/>
          <w:szCs w:val="44"/>
        </w:rPr>
      </w:pP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宋体" w:hAnsi="宋体" w:eastAsia="宋体" w:cs="宋体"/>
          <w:b/>
          <w:bCs/>
          <w:color w:val="000000"/>
          <w:sz w:val="44"/>
          <w:szCs w:val="44"/>
        </w:rPr>
        <w:t>质量监督抽查整改通知书</w:t>
      </w:r>
    </w:p>
    <w:p>
      <w:pPr>
        <w:pStyle w:val="5"/>
        <w:widowControl/>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经对你单位测绘成果质量、</w:t>
      </w:r>
      <w:r>
        <w:rPr>
          <w:rFonts w:hint="eastAsia" w:ascii="仿宋" w:hAnsi="仿宋" w:eastAsia="仿宋" w:cs="仿宋"/>
          <w:color w:val="000000"/>
          <w:sz w:val="32"/>
          <w:szCs w:val="32"/>
          <w:lang w:eastAsia="zh-CN"/>
        </w:rPr>
        <w:t>测绘质量保证体系</w:t>
      </w:r>
      <w:r>
        <w:rPr>
          <w:rFonts w:hint="eastAsia" w:ascii="仿宋" w:hAnsi="仿宋" w:eastAsia="仿宋" w:cs="仿宋"/>
          <w:color w:val="000000"/>
          <w:sz w:val="32"/>
          <w:szCs w:val="32"/>
        </w:rPr>
        <w:t>等情况进行检查</w:t>
      </w:r>
      <w:r>
        <w:rPr>
          <w:rFonts w:hint="eastAsia" w:ascii="仿宋" w:hAnsi="仿宋" w:eastAsia="仿宋" w:cs="仿宋"/>
          <w:color w:val="000000"/>
          <w:sz w:val="32"/>
          <w:szCs w:val="32"/>
          <w:lang w:eastAsia="zh-CN"/>
        </w:rPr>
        <w:t>，检查</w:t>
      </w:r>
      <w:r>
        <w:rPr>
          <w:rFonts w:hint="eastAsia" w:ascii="仿宋" w:hAnsi="仿宋" w:eastAsia="仿宋" w:cs="仿宋"/>
          <w:color w:val="000000"/>
          <w:sz w:val="32"/>
          <w:szCs w:val="32"/>
        </w:rPr>
        <w:t>中发现，你单位存在以下问题：</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Style w:val="5"/>
        <w:widowControl/>
        <w:spacing w:before="0" w:beforeAutospacing="0" w:after="0" w:afterAutospacing="0" w:line="520" w:lineRule="atLeast"/>
        <w:ind w:left="0" w:right="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，限你单位自收到本通知之日起</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日内进行整改并将整改情况报送我局。</w:t>
      </w:r>
    </w:p>
    <w:p>
      <w:pPr>
        <w:pStyle w:val="5"/>
        <w:widowControl/>
        <w:spacing w:before="0" w:beforeAutospacing="0" w:after="0" w:afterAutospacing="0" w:line="520" w:lineRule="atLeast"/>
        <w:ind w:left="0" w:right="0" w:firstLine="630"/>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特此通知。</w:t>
      </w:r>
    </w:p>
    <w:p>
      <w:pPr>
        <w:pStyle w:val="5"/>
        <w:widowControl/>
        <w:spacing w:before="0" w:beforeAutospacing="0" w:after="0" w:afterAutospacing="0" w:line="520" w:lineRule="atLeast"/>
        <w:ind w:left="0" w:right="0" w:firstLine="6064"/>
        <w:jc w:val="both"/>
        <w:rPr>
          <w:rFonts w:hint="default" w:ascii="Times New Roman" w:hAnsi="Times New Roman" w:cs="Times New Roman"/>
          <w:color w:val="000000"/>
          <w:sz w:val="32"/>
          <w:szCs w:val="32"/>
        </w:rPr>
      </w:pPr>
      <w:r>
        <w:rPr>
          <w:rFonts w:hint="eastAsia" w:ascii="仿宋" w:hAnsi="仿宋" w:eastAsia="仿宋" w:cs="仿宋"/>
          <w:color w:val="000000"/>
          <w:sz w:val="32"/>
          <w:szCs w:val="32"/>
        </w:rPr>
        <w:t> </w:t>
      </w: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辽宁省自然资源厅</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p>
    <w:p>
      <w:pPr>
        <w:pStyle w:val="5"/>
        <w:widowControl/>
        <w:spacing w:before="0" w:beforeAutospacing="0" w:after="0" w:afterAutospacing="0" w:line="360" w:lineRule="auto"/>
        <w:ind w:right="84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被检单位负责人（签字）： </w:t>
      </w:r>
    </w:p>
    <w:p>
      <w:pPr>
        <w:pStyle w:val="5"/>
        <w:widowControl/>
        <w:spacing w:before="0" w:beforeAutospacing="0" w:after="0" w:afterAutospacing="0" w:line="360" w:lineRule="auto"/>
        <w:ind w:left="0" w:right="840" w:firstLine="5440"/>
        <w:jc w:val="left"/>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rPr>
          <w:color w:val="000000"/>
        </w:rPr>
      </w:pPr>
    </w:p>
    <w:p>
      <w:pPr>
        <w:pStyle w:val="5"/>
        <w:widowControl/>
        <w:spacing w:before="0" w:beforeAutospacing="0" w:after="0" w:afterAutospacing="0" w:line="300" w:lineRule="atLeast"/>
        <w:ind w:left="0" w:right="0"/>
        <w:jc w:val="both"/>
        <w:rPr>
          <w:rFonts w:hint="eastAsia" w:ascii="Times New Roman" w:hAnsi="Times New Roman" w:cs="Times New Roman"/>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（本文书一式两份）</w:t>
      </w:r>
    </w:p>
    <w:sectPr>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创艺简标宋">
    <w:altName w:val="黑体"/>
    <w:panose1 w:val="00000000000000000000"/>
    <w:charset w:val="86"/>
    <w:family w:val="auto"/>
    <w:pitch w:val="default"/>
    <w:sig w:usb0="00000000" w:usb1="0000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6764222">
    <w:nsid w:val="5F2CB03E"/>
    <w:multiLevelType w:val="singleLevel"/>
    <w:tmpl w:val="5F2CB03E"/>
    <w:lvl w:ilvl="0" w:tentative="1">
      <w:start w:val="6"/>
      <w:numFmt w:val="decimal"/>
      <w:suff w:val="nothing"/>
      <w:lvlText w:val="%1."/>
      <w:lvlJc w:val="left"/>
    </w:lvl>
  </w:abstractNum>
  <w:abstractNum w:abstractNumId="1596690031">
    <w:nsid w:val="5F2B8E6F"/>
    <w:multiLevelType w:val="singleLevel"/>
    <w:tmpl w:val="5F2B8E6F"/>
    <w:lvl w:ilvl="0" w:tentative="1">
      <w:start w:val="1"/>
      <w:numFmt w:val="decimal"/>
      <w:suff w:val="space"/>
      <w:lvlText w:val="%1."/>
      <w:lvlJc w:val="left"/>
    </w:lvl>
  </w:abstractNum>
  <w:abstractNum w:abstractNumId="1590377101">
    <w:nsid w:val="5ECB3A8D"/>
    <w:multiLevelType w:val="singleLevel"/>
    <w:tmpl w:val="5ECB3A8D"/>
    <w:lvl w:ilvl="0" w:tentative="1">
      <w:start w:val="6"/>
      <w:numFmt w:val="chineseCounting"/>
      <w:suff w:val="nothing"/>
      <w:lvlText w:val="%1、"/>
      <w:lvlJc w:val="left"/>
    </w:lvl>
  </w:abstractNum>
  <w:abstractNum w:abstractNumId="1589869871">
    <w:nsid w:val="5EC37D2F"/>
    <w:multiLevelType w:val="singleLevel"/>
    <w:tmpl w:val="5EC37D2F"/>
    <w:lvl w:ilvl="0" w:tentative="1">
      <w:start w:val="1"/>
      <w:numFmt w:val="decimal"/>
      <w:suff w:val="nothing"/>
      <w:lvlText w:val="%1."/>
      <w:lvlJc w:val="left"/>
    </w:lvl>
  </w:abstractNum>
  <w:abstractNum w:abstractNumId="1589861352">
    <w:nsid w:val="5EC35BE8"/>
    <w:multiLevelType w:val="singleLevel"/>
    <w:tmpl w:val="5EC35BE8"/>
    <w:lvl w:ilvl="0" w:tentative="1">
      <w:start w:val="2"/>
      <w:numFmt w:val="chineseCounting"/>
      <w:suff w:val="nothing"/>
      <w:lvlText w:val="%1、"/>
      <w:lvlJc w:val="left"/>
    </w:lvl>
  </w:abstractNum>
  <w:abstractNum w:abstractNumId="1596690580">
    <w:nsid w:val="5F2B9094"/>
    <w:multiLevelType w:val="singleLevel"/>
    <w:tmpl w:val="5F2B9094"/>
    <w:lvl w:ilvl="0" w:tentative="1">
      <w:start w:val="4"/>
      <w:numFmt w:val="decimal"/>
      <w:suff w:val="nothing"/>
      <w:lvlText w:val="%1."/>
      <w:lvlJc w:val="left"/>
    </w:lvl>
  </w:abstractNum>
  <w:num w:numId="1">
    <w:abstractNumId w:val="1589861352"/>
  </w:num>
  <w:num w:numId="2">
    <w:abstractNumId w:val="1589869871"/>
  </w:num>
  <w:num w:numId="3">
    <w:abstractNumId w:val="1590377101"/>
  </w:num>
  <w:num w:numId="4">
    <w:abstractNumId w:val="1596690031"/>
  </w:num>
  <w:num w:numId="5">
    <w:abstractNumId w:val="1596690580"/>
  </w:num>
  <w:num w:numId="6">
    <w:abstractNumId w:val="15967642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character" w:default="1" w:styleId="6">
    <w:name w:val="Default Paragraph Font"/>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7">
    <w:name w:val="FollowedHyperlink"/>
    <w:basedOn w:val="6"/>
    <w:unhideWhenUsed/>
    <w:qFormat/>
    <w:uiPriority w:val="99"/>
    <w:rPr>
      <w:color w:val="000000"/>
      <w:sz w:val="14"/>
      <w:szCs w:val="14"/>
      <w:u w:val="single"/>
    </w:rPr>
  </w:style>
  <w:style w:type="character" w:styleId="8">
    <w:name w:val="Hyperlink"/>
    <w:basedOn w:val="6"/>
    <w:unhideWhenUsed/>
    <w:qFormat/>
    <w:uiPriority w:val="99"/>
    <w:rPr>
      <w:color w:val="000000"/>
      <w:sz w:val="14"/>
      <w:szCs w:val="14"/>
      <w:u w:val="single"/>
    </w:rPr>
  </w:style>
  <w:style w:type="paragraph" w:customStyle="1" w:styleId="9">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2020-05-13T06:58:00Z</dcterms:created>
  <dc:creator>Administrator</dc:creator>
  <cp:lastModifiedBy>Administrator</cp:lastModifiedBy>
  <cp:lastPrinted>2020-08-10T07:09:00Z</cp:lastPrinted>
  <dcterms:modified xsi:type="dcterms:W3CDTF">2020-08-14T02:28:18Z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